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C5544" w14:textId="1EBC0E12" w:rsidR="004C346F" w:rsidRDefault="00A739E9">
      <w:r>
        <w:rPr>
          <w:noProof/>
          <w:lang w:eastAsia="en-CA"/>
        </w:rPr>
        <mc:AlternateContent>
          <mc:Choice Requires="wps">
            <w:drawing>
              <wp:anchor distT="0" distB="0" distL="114300" distR="114300" simplePos="0" relativeHeight="251661312" behindDoc="0" locked="0" layoutInCell="1" allowOverlap="1" wp14:anchorId="1A0136C4" wp14:editId="6A5B1289">
                <wp:simplePos x="0" y="0"/>
                <wp:positionH relativeFrom="column">
                  <wp:posOffset>949569</wp:posOffset>
                </wp:positionH>
                <wp:positionV relativeFrom="paragraph">
                  <wp:posOffset>202224</wp:posOffset>
                </wp:positionV>
                <wp:extent cx="5526832" cy="819736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6832" cy="8197362"/>
                        </a:xfrm>
                        <a:prstGeom prst="rect">
                          <a:avLst/>
                        </a:prstGeom>
                        <a:solidFill>
                          <a:srgbClr val="FFFFFF"/>
                        </a:solidFill>
                        <a:ln w="9525">
                          <a:noFill/>
                          <a:miter lim="800000"/>
                          <a:headEnd/>
                          <a:tailEnd/>
                        </a:ln>
                      </wps:spPr>
                      <wps:txbx id="1">
                        <w:txbxContent>
                          <w:p w14:paraId="759DB167" w14:textId="77777777" w:rsidR="00E37483" w:rsidRPr="00B14419" w:rsidRDefault="00E37483" w:rsidP="00E37483">
                            <w:pPr>
                              <w:pStyle w:val="bodytext"/>
                              <w:jc w:val="center"/>
                              <w:rPr>
                                <w:rFonts w:ascii="Palatino Linotype" w:hAnsi="Palatino Linotype"/>
                                <w:smallCaps/>
                                <w:sz w:val="36"/>
                                <w:szCs w:val="36"/>
                              </w:rPr>
                            </w:pPr>
                            <w:r w:rsidRPr="00B14419">
                              <w:rPr>
                                <w:rFonts w:ascii="Palatino Linotype" w:hAnsi="Palatino Linotype"/>
                                <w:smallCaps/>
                                <w:sz w:val="36"/>
                                <w:szCs w:val="36"/>
                              </w:rPr>
                              <w:t>Post Care Instructions</w:t>
                            </w:r>
                          </w:p>
                          <w:p w14:paraId="3DABA7DE" w14:textId="77777777" w:rsidR="00E37483" w:rsidRPr="00DA5615" w:rsidRDefault="00E37483" w:rsidP="00E37483">
                            <w:pPr>
                              <w:pStyle w:val="bodytext"/>
                              <w:jc w:val="center"/>
                              <w:rPr>
                                <w:rFonts w:ascii="Palatino Linotype" w:hAnsi="Palatino Linotype"/>
                                <w:sz w:val="6"/>
                              </w:rPr>
                            </w:pPr>
                          </w:p>
                          <w:p w14:paraId="352A7D04" w14:textId="77777777" w:rsidR="006A44D8" w:rsidRPr="006A44D8" w:rsidRDefault="006A44D8" w:rsidP="006A44D8">
                            <w:pPr>
                              <w:spacing w:line="275" w:lineRule="auto"/>
                              <w:textDirection w:val="btLr"/>
                              <w:rPr>
                                <w:rFonts w:ascii="Palatino Linotype" w:eastAsia="Palatino Linotype" w:hAnsi="Palatino Linotype" w:cs="Palatino Linotype"/>
                                <w:color w:val="000000"/>
                                <w:lang w:eastAsia="en-CA"/>
                              </w:rPr>
                            </w:pPr>
                            <w:r w:rsidRPr="006A44D8">
                              <w:rPr>
                                <w:rFonts w:ascii="Palatino Linotype" w:eastAsia="Palatino Linotype" w:hAnsi="Palatino Linotype" w:cs="Palatino Linotype"/>
                                <w:color w:val="000000"/>
                                <w:lang w:eastAsia="en-CA"/>
                              </w:rPr>
                              <w:t>All patients before surgery we recommend the following to reduce the risk of infection:</w:t>
                            </w:r>
                          </w:p>
                          <w:p w14:paraId="3A0AD0DE" w14:textId="77777777" w:rsidR="006A44D8" w:rsidRPr="006A44D8" w:rsidRDefault="006A44D8" w:rsidP="006A44D8">
                            <w:pPr>
                              <w:numPr>
                                <w:ilvl w:val="0"/>
                                <w:numId w:val="6"/>
                              </w:numPr>
                              <w:contextualSpacing/>
                              <w:rPr>
                                <w:rFonts w:ascii="Palatino Linotype" w:hAnsi="Palatino Linotype"/>
                              </w:rPr>
                            </w:pPr>
                            <w:r w:rsidRPr="006A44D8">
                              <w:rPr>
                                <w:rFonts w:ascii="Palatino Linotype" w:hAnsi="Palatino Linotype"/>
                              </w:rPr>
                              <w:t>Place Bactroban (Mupirocin) ointment in your nose at night 3 nights before surgery. Bactroban (Mupirocin) is a prescribed medication. You will receive this with your post op prescriptions one week before surgery.</w:t>
                            </w:r>
                          </w:p>
                          <w:p w14:paraId="4BFB9EA4" w14:textId="21762E8A" w:rsidR="006A44D8" w:rsidRPr="006A44D8" w:rsidRDefault="006A44D8" w:rsidP="006A44D8">
                            <w:pPr>
                              <w:numPr>
                                <w:ilvl w:val="0"/>
                                <w:numId w:val="6"/>
                              </w:numPr>
                              <w:contextualSpacing/>
                              <w:rPr>
                                <w:rFonts w:ascii="Palatino Linotype" w:hAnsi="Palatino Linotype"/>
                              </w:rPr>
                            </w:pPr>
                            <w:r w:rsidRPr="006A44D8">
                              <w:rPr>
                                <w:rFonts w:ascii="Palatino Linotype" w:hAnsi="Palatino Linotype"/>
                              </w:rPr>
                              <w:t>Use an antibiotic wash (Betadine or Chlorhexidine</w:t>
                            </w:r>
                            <w:r w:rsidR="008C28AE">
                              <w:rPr>
                                <w:rFonts w:ascii="Palatino Linotype" w:hAnsi="Palatino Linotype"/>
                              </w:rPr>
                              <w:t xml:space="preserve"> or other</w:t>
                            </w:r>
                            <w:r w:rsidRPr="006A44D8">
                              <w:rPr>
                                <w:rFonts w:ascii="Palatino Linotype" w:hAnsi="Palatino Linotype"/>
                              </w:rPr>
                              <w:t>) for your hair and body the night before and morning of surgery.</w:t>
                            </w:r>
                          </w:p>
                          <w:p w14:paraId="0F01CE66" w14:textId="7B7C3872" w:rsidR="006A44D8" w:rsidRDefault="006A44D8" w:rsidP="006A44D8">
                            <w:pPr>
                              <w:ind w:left="720"/>
                              <w:contextualSpacing/>
                              <w:rPr>
                                <w:rFonts w:ascii="Palatino Linotype" w:hAnsi="Palatino Linotype"/>
                                <w:sz w:val="20"/>
                                <w:szCs w:val="20"/>
                              </w:rPr>
                            </w:pPr>
                            <w:r w:rsidRPr="006A44D8">
                              <w:rPr>
                                <w:rFonts w:ascii="Palatino Linotype" w:hAnsi="Palatino Linotype"/>
                                <w:sz w:val="20"/>
                                <w:szCs w:val="20"/>
                              </w:rPr>
                              <w:t>(</w:t>
                            </w:r>
                            <w:r w:rsidRPr="006A44D8">
                              <w:rPr>
                                <w:rFonts w:ascii="Palatino Linotype" w:hAnsi="Palatino Linotype"/>
                                <w:i/>
                                <w:iCs/>
                                <w:sz w:val="20"/>
                                <w:szCs w:val="20"/>
                              </w:rPr>
                              <w:t>This can be found over-the counter</w:t>
                            </w:r>
                            <w:r w:rsidRPr="006A44D8">
                              <w:rPr>
                                <w:rFonts w:ascii="Palatino Linotype" w:hAnsi="Palatino Linotype"/>
                                <w:sz w:val="20"/>
                                <w:szCs w:val="20"/>
                              </w:rPr>
                              <w:t>)</w:t>
                            </w:r>
                          </w:p>
                          <w:p w14:paraId="678E721C" w14:textId="77777777" w:rsidR="00F5610D" w:rsidRPr="006A44D8" w:rsidRDefault="00F5610D" w:rsidP="006A44D8">
                            <w:pPr>
                              <w:ind w:left="720"/>
                              <w:contextualSpacing/>
                              <w:rPr>
                                <w:rFonts w:ascii="Palatino Linotype" w:hAnsi="Palatino Linotype"/>
                                <w:sz w:val="20"/>
                                <w:szCs w:val="20"/>
                              </w:rPr>
                            </w:pPr>
                          </w:p>
                          <w:p w14:paraId="51954BB2" w14:textId="6D902FF0" w:rsidR="00B40E3E" w:rsidRPr="009A2407" w:rsidRDefault="00B40E3E" w:rsidP="00B40E3E">
                            <w:pPr>
                              <w:rPr>
                                <w:rFonts w:ascii="Palatino Linotype" w:hAnsi="Palatino Linotype"/>
                                <w:sz w:val="24"/>
                                <w:szCs w:val="24"/>
                              </w:rPr>
                            </w:pPr>
                            <w:r w:rsidRPr="009A2407">
                              <w:rPr>
                                <w:rFonts w:ascii="Palatino Linotype" w:hAnsi="Palatino Linotype"/>
                                <w:sz w:val="24"/>
                                <w:szCs w:val="24"/>
                              </w:rPr>
                              <w:t>Following Surgery</w:t>
                            </w:r>
                          </w:p>
                          <w:p w14:paraId="159FCD61" w14:textId="45BD4699" w:rsidR="00B40E3E" w:rsidRDefault="00B40E3E" w:rsidP="009A2407">
                            <w:pPr>
                              <w:pStyle w:val="ListParagraph"/>
                              <w:numPr>
                                <w:ilvl w:val="0"/>
                                <w:numId w:val="9"/>
                              </w:numPr>
                              <w:spacing w:line="360" w:lineRule="auto"/>
                              <w:rPr>
                                <w:rFonts w:ascii="Palatino Linotype" w:hAnsi="Palatino Linotype"/>
                                <w:sz w:val="22"/>
                                <w:szCs w:val="22"/>
                              </w:rPr>
                            </w:pPr>
                            <w:r w:rsidRPr="00F5610D">
                              <w:rPr>
                                <w:rFonts w:ascii="Palatino Linotype" w:hAnsi="Palatino Linotype"/>
                                <w:sz w:val="22"/>
                                <w:szCs w:val="22"/>
                              </w:rPr>
                              <w:t>While in bed sleep on your back.</w:t>
                            </w:r>
                          </w:p>
                          <w:p w14:paraId="45B7A752" w14:textId="294450FC" w:rsidR="008C28AE" w:rsidRPr="00F5610D" w:rsidRDefault="008C28AE" w:rsidP="009A2407">
                            <w:pPr>
                              <w:pStyle w:val="ListParagraph"/>
                              <w:numPr>
                                <w:ilvl w:val="0"/>
                                <w:numId w:val="9"/>
                              </w:numPr>
                              <w:spacing w:line="360" w:lineRule="auto"/>
                              <w:rPr>
                                <w:rFonts w:ascii="Palatino Linotype" w:hAnsi="Palatino Linotype"/>
                                <w:sz w:val="22"/>
                                <w:szCs w:val="22"/>
                              </w:rPr>
                            </w:pPr>
                            <w:r>
                              <w:rPr>
                                <w:rFonts w:ascii="Palatino Linotype" w:hAnsi="Palatino Linotype"/>
                                <w:sz w:val="22"/>
                                <w:szCs w:val="22"/>
                              </w:rPr>
                              <w:t xml:space="preserve">Stand up with good poster and shoulders back to allow your skin to best </w:t>
                            </w:r>
                            <w:proofErr w:type="spellStart"/>
                            <w:r>
                              <w:rPr>
                                <w:rFonts w:ascii="Palatino Linotype" w:hAnsi="Palatino Linotype"/>
                                <w:sz w:val="22"/>
                                <w:szCs w:val="22"/>
                              </w:rPr>
                              <w:t>redrape</w:t>
                            </w:r>
                            <w:proofErr w:type="spellEnd"/>
                            <w:r>
                              <w:rPr>
                                <w:rFonts w:ascii="Palatino Linotype" w:hAnsi="Palatino Linotype"/>
                                <w:sz w:val="22"/>
                                <w:szCs w:val="22"/>
                              </w:rPr>
                              <w:t xml:space="preserve"> on your chest. </w:t>
                            </w:r>
                          </w:p>
                          <w:p w14:paraId="66980138" w14:textId="02FBF53E" w:rsidR="00B40E3E" w:rsidRPr="00F5610D" w:rsidRDefault="00B40E3E" w:rsidP="009A2407">
                            <w:pPr>
                              <w:pStyle w:val="ListParagraph"/>
                              <w:numPr>
                                <w:ilvl w:val="0"/>
                                <w:numId w:val="9"/>
                              </w:numPr>
                              <w:spacing w:line="360" w:lineRule="auto"/>
                              <w:rPr>
                                <w:rFonts w:ascii="Palatino Linotype" w:hAnsi="Palatino Linotype"/>
                                <w:sz w:val="22"/>
                                <w:szCs w:val="22"/>
                              </w:rPr>
                            </w:pPr>
                            <w:r w:rsidRPr="00F5610D">
                              <w:rPr>
                                <w:rFonts w:ascii="Palatino Linotype" w:hAnsi="Palatino Linotype"/>
                                <w:sz w:val="22"/>
                                <w:szCs w:val="22"/>
                              </w:rPr>
                              <w:t xml:space="preserve">Limit the use of your arms for 2 weeks following surgery.  No lifting of heavy </w:t>
                            </w:r>
                            <w:r w:rsidR="00F5610D" w:rsidRPr="00F5610D">
                              <w:rPr>
                                <w:rFonts w:ascii="Palatino Linotype" w:hAnsi="Palatino Linotype"/>
                                <w:sz w:val="22"/>
                                <w:szCs w:val="22"/>
                              </w:rPr>
                              <w:t>objects.</w:t>
                            </w:r>
                            <w:r w:rsidRPr="00F5610D">
                              <w:rPr>
                                <w:rFonts w:ascii="Palatino Linotype" w:hAnsi="Palatino Linotype"/>
                                <w:sz w:val="22"/>
                                <w:szCs w:val="22"/>
                              </w:rPr>
                              <w:t xml:space="preserve">  Do not drive during the week following surgery if your discomfort limits the movement of your arms.</w:t>
                            </w:r>
                          </w:p>
                          <w:p w14:paraId="7073B64E" w14:textId="5D752909" w:rsidR="00B40E3E" w:rsidRPr="00F5610D" w:rsidRDefault="00B40E3E" w:rsidP="009A2407">
                            <w:pPr>
                              <w:pStyle w:val="ListParagraph"/>
                              <w:numPr>
                                <w:ilvl w:val="0"/>
                                <w:numId w:val="9"/>
                              </w:numPr>
                              <w:spacing w:line="360" w:lineRule="auto"/>
                              <w:rPr>
                                <w:rFonts w:ascii="Palatino Linotype" w:hAnsi="Palatino Linotype"/>
                                <w:sz w:val="22"/>
                                <w:szCs w:val="22"/>
                              </w:rPr>
                            </w:pPr>
                            <w:r w:rsidRPr="00F5610D">
                              <w:rPr>
                                <w:rFonts w:ascii="Palatino Linotype" w:hAnsi="Palatino Linotype"/>
                                <w:sz w:val="22"/>
                                <w:szCs w:val="22"/>
                              </w:rPr>
                              <w:t xml:space="preserve">Your chest </w:t>
                            </w:r>
                            <w:r w:rsidR="009A2407" w:rsidRPr="00F5610D">
                              <w:rPr>
                                <w:rFonts w:ascii="Palatino Linotype" w:hAnsi="Palatino Linotype"/>
                                <w:sz w:val="22"/>
                                <w:szCs w:val="22"/>
                              </w:rPr>
                              <w:t xml:space="preserve">will be </w:t>
                            </w:r>
                            <w:r w:rsidRPr="00F5610D">
                              <w:rPr>
                                <w:rFonts w:ascii="Palatino Linotype" w:hAnsi="Palatino Linotype"/>
                                <w:sz w:val="22"/>
                                <w:szCs w:val="22"/>
                              </w:rPr>
                              <w:t xml:space="preserve">sore.  Numbness, bruising and swelling of the chest area is normal and to be expected.  The amount of bruising and swelling varies from patient to patient.   It is not unusual to have </w:t>
                            </w:r>
                            <w:r w:rsidR="00F5610D" w:rsidRPr="00F5610D">
                              <w:rPr>
                                <w:rFonts w:ascii="Palatino Linotype" w:hAnsi="Palatino Linotype"/>
                                <w:sz w:val="22"/>
                                <w:szCs w:val="22"/>
                              </w:rPr>
                              <w:t>asymmetry</w:t>
                            </w:r>
                            <w:r w:rsidRPr="00F5610D">
                              <w:rPr>
                                <w:rFonts w:ascii="Palatino Linotype" w:hAnsi="Palatino Linotype"/>
                                <w:sz w:val="22"/>
                                <w:szCs w:val="22"/>
                              </w:rPr>
                              <w:t xml:space="preserve"> in the chest due to swelling. You may feel a pulling sensation in your chest as you heal.</w:t>
                            </w:r>
                          </w:p>
                          <w:p w14:paraId="1CCDD433" w14:textId="3AA5316B" w:rsidR="00B40E3E" w:rsidRPr="00F5610D" w:rsidRDefault="00B40E3E" w:rsidP="009A2407">
                            <w:pPr>
                              <w:pStyle w:val="ListParagraph"/>
                              <w:numPr>
                                <w:ilvl w:val="0"/>
                                <w:numId w:val="9"/>
                              </w:numPr>
                              <w:spacing w:line="360" w:lineRule="auto"/>
                              <w:rPr>
                                <w:rFonts w:ascii="Palatino Linotype" w:hAnsi="Palatino Linotype"/>
                                <w:sz w:val="22"/>
                                <w:szCs w:val="22"/>
                              </w:rPr>
                            </w:pPr>
                            <w:r w:rsidRPr="00F5610D">
                              <w:rPr>
                                <w:rFonts w:ascii="Palatino Linotype" w:hAnsi="Palatino Linotype"/>
                                <w:sz w:val="22"/>
                                <w:szCs w:val="22"/>
                              </w:rPr>
                              <w:t xml:space="preserve">Avoid getting the chest wet until your first post-operative visit appointment.  Following this </w:t>
                            </w:r>
                            <w:r w:rsidR="00F5610D" w:rsidRPr="00F5610D">
                              <w:rPr>
                                <w:rFonts w:ascii="Palatino Linotype" w:hAnsi="Palatino Linotype"/>
                                <w:sz w:val="22"/>
                                <w:szCs w:val="22"/>
                              </w:rPr>
                              <w:t>appointment,</w:t>
                            </w:r>
                            <w:r w:rsidRPr="00F5610D">
                              <w:rPr>
                                <w:rFonts w:ascii="Palatino Linotype" w:hAnsi="Palatino Linotype"/>
                                <w:sz w:val="22"/>
                                <w:szCs w:val="22"/>
                              </w:rPr>
                              <w:t xml:space="preserve"> you may shower/bath as desired.</w:t>
                            </w:r>
                          </w:p>
                          <w:p w14:paraId="36F674A5" w14:textId="0567A712" w:rsidR="00B40E3E" w:rsidRPr="00F5610D" w:rsidRDefault="00B40E3E" w:rsidP="009A2407">
                            <w:pPr>
                              <w:pStyle w:val="ListParagraph"/>
                              <w:numPr>
                                <w:ilvl w:val="0"/>
                                <w:numId w:val="9"/>
                              </w:numPr>
                              <w:spacing w:line="360" w:lineRule="auto"/>
                              <w:rPr>
                                <w:rFonts w:ascii="Palatino Linotype" w:hAnsi="Palatino Linotype"/>
                                <w:sz w:val="22"/>
                                <w:szCs w:val="22"/>
                              </w:rPr>
                            </w:pPr>
                            <w:r w:rsidRPr="00F5610D">
                              <w:rPr>
                                <w:rFonts w:ascii="Palatino Linotype" w:hAnsi="Palatino Linotype"/>
                                <w:sz w:val="22"/>
                                <w:szCs w:val="22"/>
                              </w:rPr>
                              <w:t xml:space="preserve">You will be given a prescription for pain medication.  Only take it as needed.  Tylenol should be taken around the clock 500mg every 4 hours, or 1 gm every </w:t>
                            </w:r>
                            <w:r w:rsidR="008C28AE">
                              <w:rPr>
                                <w:rFonts w:ascii="Palatino Linotype" w:hAnsi="Palatino Linotype"/>
                                <w:sz w:val="22"/>
                                <w:szCs w:val="22"/>
                              </w:rPr>
                              <w:t>6</w:t>
                            </w:r>
                            <w:r w:rsidRPr="00F5610D">
                              <w:rPr>
                                <w:rFonts w:ascii="Palatino Linotype" w:hAnsi="Palatino Linotype"/>
                                <w:sz w:val="22"/>
                                <w:szCs w:val="22"/>
                              </w:rPr>
                              <w:t xml:space="preserve"> hours</w:t>
                            </w:r>
                            <w:r w:rsidR="008C28AE">
                              <w:rPr>
                                <w:rFonts w:ascii="Palatino Linotype" w:hAnsi="Palatino Linotype"/>
                                <w:sz w:val="22"/>
                                <w:szCs w:val="22"/>
                              </w:rPr>
                              <w:t xml:space="preserve"> (if normal liver function)</w:t>
                            </w:r>
                            <w:r w:rsidRPr="00F5610D">
                              <w:rPr>
                                <w:rFonts w:ascii="Palatino Linotype" w:hAnsi="Palatino Linotype"/>
                                <w:sz w:val="22"/>
                                <w:szCs w:val="22"/>
                              </w:rPr>
                              <w:t xml:space="preserve"> for the first several days. For nausea take </w:t>
                            </w:r>
                            <w:proofErr w:type="spellStart"/>
                            <w:r w:rsidR="008C28AE">
                              <w:rPr>
                                <w:rFonts w:ascii="Palatino Linotype" w:hAnsi="Palatino Linotype"/>
                                <w:sz w:val="22"/>
                                <w:szCs w:val="22"/>
                              </w:rPr>
                              <w:t>Gravol</w:t>
                            </w:r>
                            <w:proofErr w:type="spellEnd"/>
                            <w:r w:rsidR="008C28AE">
                              <w:rPr>
                                <w:rFonts w:ascii="Palatino Linotype" w:hAnsi="Palatino Linotype"/>
                                <w:sz w:val="22"/>
                                <w:szCs w:val="22"/>
                              </w:rPr>
                              <w:t xml:space="preserve"> or </w:t>
                            </w:r>
                            <w:r w:rsidR="00F5610D">
                              <w:rPr>
                                <w:rFonts w:ascii="Palatino Linotype" w:hAnsi="Palatino Linotype"/>
                                <w:sz w:val="22"/>
                                <w:szCs w:val="22"/>
                              </w:rPr>
                              <w:t>O</w:t>
                            </w:r>
                            <w:r w:rsidRPr="00F5610D">
                              <w:rPr>
                                <w:rFonts w:ascii="Palatino Linotype" w:hAnsi="Palatino Linotype"/>
                                <w:sz w:val="22"/>
                                <w:szCs w:val="22"/>
                              </w:rPr>
                              <w:t>ndansetron.</w:t>
                            </w:r>
                          </w:p>
                          <w:p w14:paraId="33F617C0" w14:textId="74810F83" w:rsidR="00B40E3E" w:rsidRPr="00F5610D" w:rsidRDefault="00B40E3E" w:rsidP="009A2407">
                            <w:pPr>
                              <w:pStyle w:val="ListParagraph"/>
                              <w:numPr>
                                <w:ilvl w:val="0"/>
                                <w:numId w:val="9"/>
                              </w:numPr>
                              <w:spacing w:line="360" w:lineRule="auto"/>
                              <w:rPr>
                                <w:rFonts w:ascii="Palatino Linotype" w:hAnsi="Palatino Linotype"/>
                                <w:sz w:val="22"/>
                                <w:szCs w:val="22"/>
                              </w:rPr>
                            </w:pPr>
                            <w:r w:rsidRPr="00F5610D">
                              <w:rPr>
                                <w:rFonts w:ascii="Palatino Linotype" w:hAnsi="Palatino Linotype"/>
                                <w:sz w:val="22"/>
                                <w:szCs w:val="22"/>
                              </w:rPr>
                              <w:t>Instructions for drain care will be given. Drains can be removed when less than 30 ml per 24 hour period for 2 consecutive days</w:t>
                            </w:r>
                            <w:r w:rsidR="009A2407" w:rsidRPr="00F5610D">
                              <w:rPr>
                                <w:rFonts w:ascii="Palatino Linotype" w:hAnsi="Palatino Linotype"/>
                                <w:sz w:val="22"/>
                                <w:szCs w:val="22"/>
                              </w:rPr>
                              <w:t xml:space="preserve">. Your nurse will remove the drains. </w:t>
                            </w:r>
                          </w:p>
                          <w:p w14:paraId="4962F7CC" w14:textId="1A9E4B15" w:rsidR="00B40E3E" w:rsidRDefault="00B40E3E" w:rsidP="009A2407">
                            <w:pPr>
                              <w:pStyle w:val="ListParagraph"/>
                              <w:numPr>
                                <w:ilvl w:val="0"/>
                                <w:numId w:val="9"/>
                              </w:numPr>
                              <w:spacing w:line="360" w:lineRule="auto"/>
                              <w:rPr>
                                <w:rFonts w:ascii="Palatino Linotype" w:hAnsi="Palatino Linotype"/>
                                <w:sz w:val="22"/>
                                <w:szCs w:val="22"/>
                              </w:rPr>
                            </w:pPr>
                            <w:r w:rsidRPr="00F5610D">
                              <w:rPr>
                                <w:rFonts w:ascii="Palatino Linotype" w:hAnsi="Palatino Linotype"/>
                                <w:sz w:val="22"/>
                                <w:szCs w:val="22"/>
                              </w:rPr>
                              <w:t>Compression garment or chest binder should be worn for approximately 6 weeks.</w:t>
                            </w:r>
                          </w:p>
                          <w:p w14:paraId="6E126B94" w14:textId="4CA70134" w:rsidR="008C28AE" w:rsidRPr="00F5610D" w:rsidRDefault="008C28AE" w:rsidP="009A2407">
                            <w:pPr>
                              <w:pStyle w:val="ListParagraph"/>
                              <w:numPr>
                                <w:ilvl w:val="0"/>
                                <w:numId w:val="9"/>
                              </w:numPr>
                              <w:spacing w:line="360" w:lineRule="auto"/>
                              <w:rPr>
                                <w:rFonts w:ascii="Palatino Linotype" w:hAnsi="Palatino Linotype"/>
                                <w:sz w:val="22"/>
                                <w:szCs w:val="22"/>
                              </w:rPr>
                            </w:pPr>
                            <w:r>
                              <w:rPr>
                                <w:rFonts w:ascii="Palatino Linotype" w:hAnsi="Palatino Linotype"/>
                                <w:sz w:val="22"/>
                                <w:szCs w:val="22"/>
                              </w:rPr>
                              <w:t>Massage is important to manage scar tissue development after surgery (commonly confused for recurrence). This may begin by you after your first post operative visit . Massage can also help your skin contract with less creasing and irregularities (caused by scar tissue and healing). Surgery is predictable but healing and scar tissue formation is quite variable. Your  chest contour will be much improved but not perfect!</w:t>
                            </w:r>
                          </w:p>
                          <w:p w14:paraId="1071C372" w14:textId="4F49B3E8" w:rsidR="00B40E3E" w:rsidRPr="00F5610D" w:rsidRDefault="00B40E3E" w:rsidP="009A2407">
                            <w:pPr>
                              <w:pStyle w:val="ListParagraph"/>
                              <w:numPr>
                                <w:ilvl w:val="0"/>
                                <w:numId w:val="9"/>
                              </w:numPr>
                              <w:spacing w:line="360" w:lineRule="auto"/>
                              <w:rPr>
                                <w:rFonts w:ascii="Palatino Linotype" w:hAnsi="Palatino Linotype"/>
                                <w:sz w:val="22"/>
                                <w:szCs w:val="22"/>
                              </w:rPr>
                            </w:pPr>
                            <w:r w:rsidRPr="00F5610D">
                              <w:rPr>
                                <w:rFonts w:ascii="Palatino Linotype" w:hAnsi="Palatino Linotype"/>
                                <w:sz w:val="22"/>
                                <w:szCs w:val="22"/>
                              </w:rPr>
                              <w:t>There are no food restrictions, although salty and spicy foods tend to enhance swelling and should be avoided.</w:t>
                            </w:r>
                          </w:p>
                          <w:p w14:paraId="44475C02" w14:textId="023E9B67" w:rsidR="00B40E3E" w:rsidRPr="00F5610D" w:rsidRDefault="00B40E3E" w:rsidP="009A2407">
                            <w:pPr>
                              <w:pStyle w:val="ListParagraph"/>
                              <w:numPr>
                                <w:ilvl w:val="0"/>
                                <w:numId w:val="9"/>
                              </w:numPr>
                              <w:spacing w:line="360" w:lineRule="auto"/>
                              <w:rPr>
                                <w:rFonts w:ascii="Palatino Linotype" w:hAnsi="Palatino Linotype"/>
                                <w:sz w:val="22"/>
                                <w:szCs w:val="22"/>
                              </w:rPr>
                            </w:pPr>
                            <w:r w:rsidRPr="00F5610D">
                              <w:rPr>
                                <w:rFonts w:ascii="Palatino Linotype" w:hAnsi="Palatino Linotype"/>
                                <w:sz w:val="22"/>
                                <w:szCs w:val="22"/>
                              </w:rPr>
                              <w:t>Do not bend over or lift heavy objects for 2-3 weeks following surgery (if bending – bend at knees)</w:t>
                            </w:r>
                          </w:p>
                          <w:p w14:paraId="00A19604" w14:textId="05C7F348" w:rsidR="00B40E3E" w:rsidRPr="00F5610D" w:rsidRDefault="00B40E3E" w:rsidP="009A2407">
                            <w:pPr>
                              <w:pStyle w:val="ListParagraph"/>
                              <w:numPr>
                                <w:ilvl w:val="0"/>
                                <w:numId w:val="9"/>
                              </w:numPr>
                              <w:spacing w:line="360" w:lineRule="auto"/>
                              <w:rPr>
                                <w:rFonts w:ascii="Palatino Linotype" w:hAnsi="Palatino Linotype"/>
                                <w:sz w:val="22"/>
                                <w:szCs w:val="22"/>
                              </w:rPr>
                            </w:pPr>
                            <w:r w:rsidRPr="00F5610D">
                              <w:rPr>
                                <w:rFonts w:ascii="Palatino Linotype" w:hAnsi="Palatino Linotype"/>
                                <w:sz w:val="22"/>
                                <w:szCs w:val="22"/>
                              </w:rPr>
                              <w:t xml:space="preserve">Do not smoke for 4 weeks prior to surgery and 4 weeks following surgery.  </w:t>
                            </w:r>
                          </w:p>
                          <w:p w14:paraId="450FD539" w14:textId="7BA42D2E" w:rsidR="00B40E3E" w:rsidRPr="00F5610D" w:rsidRDefault="00B40E3E" w:rsidP="009A2407">
                            <w:pPr>
                              <w:pStyle w:val="ListParagraph"/>
                              <w:numPr>
                                <w:ilvl w:val="0"/>
                                <w:numId w:val="9"/>
                              </w:numPr>
                              <w:spacing w:line="360" w:lineRule="auto"/>
                              <w:rPr>
                                <w:rFonts w:ascii="Palatino Linotype" w:hAnsi="Palatino Linotype"/>
                                <w:sz w:val="22"/>
                                <w:szCs w:val="22"/>
                              </w:rPr>
                            </w:pPr>
                            <w:r w:rsidRPr="00F5610D">
                              <w:rPr>
                                <w:rFonts w:ascii="Palatino Linotype" w:hAnsi="Palatino Linotype"/>
                                <w:sz w:val="22"/>
                                <w:szCs w:val="22"/>
                              </w:rPr>
                              <w:t xml:space="preserve">To help reduce swelling in the early stages of recovery we recommend you use oral arnica. One brand we recommend is </w:t>
                            </w:r>
                            <w:proofErr w:type="spellStart"/>
                            <w:r w:rsidR="009A2407" w:rsidRPr="00F5610D">
                              <w:rPr>
                                <w:rFonts w:ascii="Palatino Linotype" w:hAnsi="Palatino Linotype"/>
                                <w:sz w:val="22"/>
                                <w:szCs w:val="22"/>
                              </w:rPr>
                              <w:t>B</w:t>
                            </w:r>
                            <w:r w:rsidRPr="00F5610D">
                              <w:rPr>
                                <w:rFonts w:ascii="Palatino Linotype" w:hAnsi="Palatino Linotype"/>
                                <w:sz w:val="22"/>
                                <w:szCs w:val="22"/>
                              </w:rPr>
                              <w:t>oiron</w:t>
                            </w:r>
                            <w:proofErr w:type="spellEnd"/>
                            <w:r w:rsidRPr="00F5610D">
                              <w:rPr>
                                <w:rFonts w:ascii="Palatino Linotype" w:hAnsi="Palatino Linotype"/>
                                <w:sz w:val="22"/>
                                <w:szCs w:val="22"/>
                              </w:rPr>
                              <w:t xml:space="preserve"> and can be purchased at your local drug store.  Avoid salty and spicy foods after surgery that may increase swelling.</w:t>
                            </w:r>
                          </w:p>
                          <w:p w14:paraId="74967035" w14:textId="2230918C" w:rsidR="00B40E3E" w:rsidRPr="00F5610D" w:rsidRDefault="00B40E3E" w:rsidP="009A2407">
                            <w:pPr>
                              <w:pStyle w:val="ListParagraph"/>
                              <w:numPr>
                                <w:ilvl w:val="0"/>
                                <w:numId w:val="9"/>
                              </w:numPr>
                              <w:spacing w:line="360" w:lineRule="auto"/>
                              <w:rPr>
                                <w:rFonts w:ascii="Palatino Linotype" w:hAnsi="Palatino Linotype"/>
                                <w:sz w:val="22"/>
                                <w:szCs w:val="22"/>
                              </w:rPr>
                            </w:pPr>
                            <w:r w:rsidRPr="00F5610D">
                              <w:rPr>
                                <w:rFonts w:ascii="Palatino Linotype" w:hAnsi="Palatino Linotype"/>
                                <w:sz w:val="22"/>
                                <w:szCs w:val="22"/>
                              </w:rPr>
                              <w:t>Reduce alcohol consumption for 3 days before and following surgery.</w:t>
                            </w:r>
                          </w:p>
                          <w:p w14:paraId="37DDBC38" w14:textId="35695E04" w:rsidR="00B40E3E" w:rsidRPr="00F5610D" w:rsidRDefault="00B40E3E" w:rsidP="009A2407">
                            <w:pPr>
                              <w:pStyle w:val="ListParagraph"/>
                              <w:numPr>
                                <w:ilvl w:val="0"/>
                                <w:numId w:val="9"/>
                              </w:numPr>
                              <w:spacing w:line="360" w:lineRule="auto"/>
                              <w:rPr>
                                <w:rFonts w:ascii="Palatino Linotype" w:hAnsi="Palatino Linotype"/>
                                <w:sz w:val="22"/>
                                <w:szCs w:val="22"/>
                              </w:rPr>
                            </w:pPr>
                            <w:r w:rsidRPr="00F5610D">
                              <w:rPr>
                                <w:rFonts w:ascii="Palatino Linotype" w:hAnsi="Palatino Linotype"/>
                                <w:sz w:val="22"/>
                                <w:szCs w:val="22"/>
                              </w:rPr>
                              <w:t>Avoid all exercise, sports and vigorous activity for 4-6 weeks following surgery. Walking is recommended.</w:t>
                            </w:r>
                          </w:p>
                          <w:p w14:paraId="11B862D4" w14:textId="1BADA048" w:rsidR="00B40E3E" w:rsidRPr="00F5610D" w:rsidRDefault="00B40E3E" w:rsidP="009A2407">
                            <w:pPr>
                              <w:pStyle w:val="ListParagraph"/>
                              <w:numPr>
                                <w:ilvl w:val="0"/>
                                <w:numId w:val="9"/>
                              </w:numPr>
                              <w:spacing w:line="360" w:lineRule="auto"/>
                              <w:rPr>
                                <w:rFonts w:ascii="Palatino Linotype" w:hAnsi="Palatino Linotype"/>
                                <w:sz w:val="22"/>
                                <w:szCs w:val="22"/>
                              </w:rPr>
                            </w:pPr>
                            <w:r w:rsidRPr="00F5610D">
                              <w:rPr>
                                <w:rFonts w:ascii="Palatino Linotype" w:hAnsi="Palatino Linotype"/>
                                <w:sz w:val="22"/>
                                <w:szCs w:val="22"/>
                              </w:rPr>
                              <w:t xml:space="preserve">Pets: it is important that you maintain your bedroom ‘clean and fresh’ from your pet(s) during your recovery period. Use bed linens that haven’t been exposed to your dog or cat. </w:t>
                            </w:r>
                          </w:p>
                          <w:p w14:paraId="69B428F8" w14:textId="312B5136" w:rsidR="00B40E3E" w:rsidRPr="00F5610D" w:rsidRDefault="00B40E3E" w:rsidP="009A2407">
                            <w:pPr>
                              <w:pStyle w:val="ListParagraph"/>
                              <w:numPr>
                                <w:ilvl w:val="0"/>
                                <w:numId w:val="9"/>
                              </w:numPr>
                              <w:spacing w:line="360" w:lineRule="auto"/>
                              <w:rPr>
                                <w:rFonts w:ascii="Palatino Linotype" w:hAnsi="Palatino Linotype"/>
                                <w:sz w:val="22"/>
                                <w:szCs w:val="22"/>
                              </w:rPr>
                            </w:pPr>
                            <w:r w:rsidRPr="00F5610D">
                              <w:rPr>
                                <w:rFonts w:ascii="Palatino Linotype" w:hAnsi="Palatino Linotype"/>
                                <w:sz w:val="22"/>
                                <w:szCs w:val="22"/>
                              </w:rPr>
                              <w:t>Return to work after being seen at your first post-op office visit.</w:t>
                            </w:r>
                          </w:p>
                          <w:p w14:paraId="3F9496A6" w14:textId="77777777" w:rsidR="00B40E3E" w:rsidRPr="009A2407" w:rsidRDefault="00B40E3E" w:rsidP="009A2407">
                            <w:pPr>
                              <w:spacing w:line="360" w:lineRule="auto"/>
                              <w:rPr>
                                <w:sz w:val="24"/>
                                <w:szCs w:val="24"/>
                              </w:rPr>
                            </w:pPr>
                          </w:p>
                          <w:p w14:paraId="2064946A" w14:textId="66536C9F" w:rsidR="00B40E3E" w:rsidRPr="00C76338" w:rsidRDefault="00B40E3E" w:rsidP="003345D8">
                            <w:pPr>
                              <w:rPr>
                                <w:rFonts w:ascii="Palatino Linotype" w:hAnsi="Palatino Linotype"/>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0136C4" id="_x0000_t202" coordsize="21600,21600" o:spt="202" path="m,l,21600r21600,l21600,xe">
                <v:stroke joinstyle="miter"/>
                <v:path gradientshapeok="t" o:connecttype="rect"/>
              </v:shapetype>
              <v:shape id="Text Box 2" o:spid="_x0000_s1026" type="#_x0000_t202" style="position:absolute;margin-left:74.75pt;margin-top:15.9pt;width:435.2pt;height:64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" stroked="f">
                <v:textbox>
                  <w:txbxContent>
                    <w:p w14:paraId="759DB167" w14:textId="77777777" w:rsidR="00E37483" w:rsidRPr="00B14419" w:rsidRDefault="00E37483" w:rsidP="00E37483">
                      <w:pPr>
                        <w:pStyle w:val="bodytext"/>
                        <w:jc w:val="center"/>
                        <w:rPr>
                          <w:rFonts w:ascii="Palatino Linotype" w:hAnsi="Palatino Linotype"/>
                          <w:smallCaps/>
                          <w:sz w:val="36"/>
                          <w:szCs w:val="36"/>
                        </w:rPr>
                      </w:pPr>
                      <w:r w:rsidRPr="00B14419">
                        <w:rPr>
                          <w:rFonts w:ascii="Palatino Linotype" w:hAnsi="Palatino Linotype"/>
                          <w:smallCaps/>
                          <w:sz w:val="36"/>
                          <w:szCs w:val="36"/>
                        </w:rPr>
                        <w:t>Post Care Instructions</w:t>
                      </w:r>
                    </w:p>
                    <w:p w14:paraId="3DABA7DE" w14:textId="77777777" w:rsidR="00E37483" w:rsidRPr="00DA5615" w:rsidRDefault="00E37483" w:rsidP="00E37483">
                      <w:pPr>
                        <w:pStyle w:val="bodytext"/>
                        <w:jc w:val="center"/>
                        <w:rPr>
                          <w:rFonts w:ascii="Palatino Linotype" w:hAnsi="Palatino Linotype"/>
                          <w:sz w:val="6"/>
                        </w:rPr>
                      </w:pPr>
                    </w:p>
                    <w:p w14:paraId="352A7D04" w14:textId="77777777" w:rsidR="006A44D8" w:rsidRPr="006A44D8" w:rsidRDefault="006A44D8" w:rsidP="006A44D8">
                      <w:pPr>
                        <w:spacing w:line="275" w:lineRule="auto"/>
                        <w:textDirection w:val="btLr"/>
                        <w:rPr>
                          <w:rFonts w:ascii="Palatino Linotype" w:eastAsia="Palatino Linotype" w:hAnsi="Palatino Linotype" w:cs="Palatino Linotype"/>
                          <w:color w:val="000000"/>
                          <w:lang w:eastAsia="en-CA"/>
                        </w:rPr>
                      </w:pPr>
                      <w:r w:rsidRPr="006A44D8">
                        <w:rPr>
                          <w:rFonts w:ascii="Palatino Linotype" w:eastAsia="Palatino Linotype" w:hAnsi="Palatino Linotype" w:cs="Palatino Linotype"/>
                          <w:color w:val="000000"/>
                          <w:lang w:eastAsia="en-CA"/>
                        </w:rPr>
                        <w:t>All patients before surgery we recommend the following to reduce the risk of infection:</w:t>
                      </w:r>
                    </w:p>
                    <w:p w14:paraId="3A0AD0DE" w14:textId="77777777" w:rsidR="006A44D8" w:rsidRPr="006A44D8" w:rsidRDefault="006A44D8" w:rsidP="006A44D8">
                      <w:pPr>
                        <w:numPr>
                          <w:ilvl w:val="0"/>
                          <w:numId w:val="6"/>
                        </w:numPr>
                        <w:contextualSpacing/>
                        <w:rPr>
                          <w:rFonts w:ascii="Palatino Linotype" w:hAnsi="Palatino Linotype"/>
                        </w:rPr>
                      </w:pPr>
                      <w:r w:rsidRPr="006A44D8">
                        <w:rPr>
                          <w:rFonts w:ascii="Palatino Linotype" w:hAnsi="Palatino Linotype"/>
                        </w:rPr>
                        <w:t>Place Bactroban (Mupirocin) ointment in your nose at night 3 nights before surgery. Bactroban (Mupirocin) is a prescribed medication. You will receive this with your post op prescriptions one week before surgery.</w:t>
                      </w:r>
                    </w:p>
                    <w:p w14:paraId="4BFB9EA4" w14:textId="21762E8A" w:rsidR="006A44D8" w:rsidRPr="006A44D8" w:rsidRDefault="006A44D8" w:rsidP="006A44D8">
                      <w:pPr>
                        <w:numPr>
                          <w:ilvl w:val="0"/>
                          <w:numId w:val="6"/>
                        </w:numPr>
                        <w:contextualSpacing/>
                        <w:rPr>
                          <w:rFonts w:ascii="Palatino Linotype" w:hAnsi="Palatino Linotype"/>
                        </w:rPr>
                      </w:pPr>
                      <w:r w:rsidRPr="006A44D8">
                        <w:rPr>
                          <w:rFonts w:ascii="Palatino Linotype" w:hAnsi="Palatino Linotype"/>
                        </w:rPr>
                        <w:t>Use an antibiotic wash (Betadine or Chlorhexidine</w:t>
                      </w:r>
                      <w:r w:rsidR="008C28AE">
                        <w:rPr>
                          <w:rFonts w:ascii="Palatino Linotype" w:hAnsi="Palatino Linotype"/>
                        </w:rPr>
                        <w:t xml:space="preserve"> or other</w:t>
                      </w:r>
                      <w:r w:rsidRPr="006A44D8">
                        <w:rPr>
                          <w:rFonts w:ascii="Palatino Linotype" w:hAnsi="Palatino Linotype"/>
                        </w:rPr>
                        <w:t>) for your hair and body the night before and morning of surgery.</w:t>
                      </w:r>
                    </w:p>
                    <w:p w14:paraId="0F01CE66" w14:textId="7B7C3872" w:rsidR="006A44D8" w:rsidRDefault="006A44D8" w:rsidP="006A44D8">
                      <w:pPr>
                        <w:ind w:left="720"/>
                        <w:contextualSpacing/>
                        <w:rPr>
                          <w:rFonts w:ascii="Palatino Linotype" w:hAnsi="Palatino Linotype"/>
                          <w:sz w:val="20"/>
                          <w:szCs w:val="20"/>
                        </w:rPr>
                      </w:pPr>
                      <w:r w:rsidRPr="006A44D8">
                        <w:rPr>
                          <w:rFonts w:ascii="Palatino Linotype" w:hAnsi="Palatino Linotype"/>
                          <w:sz w:val="20"/>
                          <w:szCs w:val="20"/>
                        </w:rPr>
                        <w:t>(</w:t>
                      </w:r>
                      <w:r w:rsidRPr="006A44D8">
                        <w:rPr>
                          <w:rFonts w:ascii="Palatino Linotype" w:hAnsi="Palatino Linotype"/>
                          <w:i/>
                          <w:iCs/>
                          <w:sz w:val="20"/>
                          <w:szCs w:val="20"/>
                        </w:rPr>
                        <w:t>This can be found over-the counter</w:t>
                      </w:r>
                      <w:r w:rsidRPr="006A44D8">
                        <w:rPr>
                          <w:rFonts w:ascii="Palatino Linotype" w:hAnsi="Palatino Linotype"/>
                          <w:sz w:val="20"/>
                          <w:szCs w:val="20"/>
                        </w:rPr>
                        <w:t>)</w:t>
                      </w:r>
                    </w:p>
                    <w:p w14:paraId="678E721C" w14:textId="77777777" w:rsidR="00F5610D" w:rsidRPr="006A44D8" w:rsidRDefault="00F5610D" w:rsidP="006A44D8">
                      <w:pPr>
                        <w:ind w:left="720"/>
                        <w:contextualSpacing/>
                        <w:rPr>
                          <w:rFonts w:ascii="Palatino Linotype" w:hAnsi="Palatino Linotype"/>
                          <w:sz w:val="20"/>
                          <w:szCs w:val="20"/>
                        </w:rPr>
                      </w:pPr>
                    </w:p>
                    <w:p w14:paraId="51954BB2" w14:textId="6D902FF0" w:rsidR="00B40E3E" w:rsidRPr="009A2407" w:rsidRDefault="00B40E3E" w:rsidP="00B40E3E">
                      <w:pPr>
                        <w:rPr>
                          <w:rFonts w:ascii="Palatino Linotype" w:hAnsi="Palatino Linotype"/>
                          <w:sz w:val="24"/>
                          <w:szCs w:val="24"/>
                        </w:rPr>
                      </w:pPr>
                      <w:r w:rsidRPr="009A2407">
                        <w:rPr>
                          <w:rFonts w:ascii="Palatino Linotype" w:hAnsi="Palatino Linotype"/>
                          <w:sz w:val="24"/>
                          <w:szCs w:val="24"/>
                        </w:rPr>
                        <w:t>Following Surgery</w:t>
                      </w:r>
                    </w:p>
                    <w:p w14:paraId="159FCD61" w14:textId="45BD4699" w:rsidR="00B40E3E" w:rsidRDefault="00B40E3E" w:rsidP="009A2407">
                      <w:pPr>
                        <w:pStyle w:val="ListParagraph"/>
                        <w:numPr>
                          <w:ilvl w:val="0"/>
                          <w:numId w:val="9"/>
                        </w:numPr>
                        <w:spacing w:line="360" w:lineRule="auto"/>
                        <w:rPr>
                          <w:rFonts w:ascii="Palatino Linotype" w:hAnsi="Palatino Linotype"/>
                          <w:sz w:val="22"/>
                          <w:szCs w:val="22"/>
                        </w:rPr>
                      </w:pPr>
                      <w:r w:rsidRPr="00F5610D">
                        <w:rPr>
                          <w:rFonts w:ascii="Palatino Linotype" w:hAnsi="Palatino Linotype"/>
                          <w:sz w:val="22"/>
                          <w:szCs w:val="22"/>
                        </w:rPr>
                        <w:t>While in bed sleep on your back.</w:t>
                      </w:r>
                    </w:p>
                    <w:p w14:paraId="45B7A752" w14:textId="294450FC" w:rsidR="008C28AE" w:rsidRPr="00F5610D" w:rsidRDefault="008C28AE" w:rsidP="009A2407">
                      <w:pPr>
                        <w:pStyle w:val="ListParagraph"/>
                        <w:numPr>
                          <w:ilvl w:val="0"/>
                          <w:numId w:val="9"/>
                        </w:numPr>
                        <w:spacing w:line="360" w:lineRule="auto"/>
                        <w:rPr>
                          <w:rFonts w:ascii="Palatino Linotype" w:hAnsi="Palatino Linotype"/>
                          <w:sz w:val="22"/>
                          <w:szCs w:val="22"/>
                        </w:rPr>
                      </w:pPr>
                      <w:r>
                        <w:rPr>
                          <w:rFonts w:ascii="Palatino Linotype" w:hAnsi="Palatino Linotype"/>
                          <w:sz w:val="22"/>
                          <w:szCs w:val="22"/>
                        </w:rPr>
                        <w:t xml:space="preserve">Stand up with good poster and shoulders back to allow your skin to best </w:t>
                      </w:r>
                      <w:proofErr w:type="spellStart"/>
                      <w:r>
                        <w:rPr>
                          <w:rFonts w:ascii="Palatino Linotype" w:hAnsi="Palatino Linotype"/>
                          <w:sz w:val="22"/>
                          <w:szCs w:val="22"/>
                        </w:rPr>
                        <w:t>redrape</w:t>
                      </w:r>
                      <w:proofErr w:type="spellEnd"/>
                      <w:r>
                        <w:rPr>
                          <w:rFonts w:ascii="Palatino Linotype" w:hAnsi="Palatino Linotype"/>
                          <w:sz w:val="22"/>
                          <w:szCs w:val="22"/>
                        </w:rPr>
                        <w:t xml:space="preserve"> on your chest. </w:t>
                      </w:r>
                    </w:p>
                    <w:p w14:paraId="66980138" w14:textId="02FBF53E" w:rsidR="00B40E3E" w:rsidRPr="00F5610D" w:rsidRDefault="00B40E3E" w:rsidP="009A2407">
                      <w:pPr>
                        <w:pStyle w:val="ListParagraph"/>
                        <w:numPr>
                          <w:ilvl w:val="0"/>
                          <w:numId w:val="9"/>
                        </w:numPr>
                        <w:spacing w:line="360" w:lineRule="auto"/>
                        <w:rPr>
                          <w:rFonts w:ascii="Palatino Linotype" w:hAnsi="Palatino Linotype"/>
                          <w:sz w:val="22"/>
                          <w:szCs w:val="22"/>
                        </w:rPr>
                      </w:pPr>
                      <w:r w:rsidRPr="00F5610D">
                        <w:rPr>
                          <w:rFonts w:ascii="Palatino Linotype" w:hAnsi="Palatino Linotype"/>
                          <w:sz w:val="22"/>
                          <w:szCs w:val="22"/>
                        </w:rPr>
                        <w:t xml:space="preserve">Limit the use of your arms for 2 weeks following surgery.  No lifting of heavy </w:t>
                      </w:r>
                      <w:r w:rsidR="00F5610D" w:rsidRPr="00F5610D">
                        <w:rPr>
                          <w:rFonts w:ascii="Palatino Linotype" w:hAnsi="Palatino Linotype"/>
                          <w:sz w:val="22"/>
                          <w:szCs w:val="22"/>
                        </w:rPr>
                        <w:t>objects.</w:t>
                      </w:r>
                      <w:r w:rsidRPr="00F5610D">
                        <w:rPr>
                          <w:rFonts w:ascii="Palatino Linotype" w:hAnsi="Palatino Linotype"/>
                          <w:sz w:val="22"/>
                          <w:szCs w:val="22"/>
                        </w:rPr>
                        <w:t xml:space="preserve">  Do not drive during the week following surgery if your discomfort limits the movement of your arms.</w:t>
                      </w:r>
                    </w:p>
                    <w:p w14:paraId="7073B64E" w14:textId="5D752909" w:rsidR="00B40E3E" w:rsidRPr="00F5610D" w:rsidRDefault="00B40E3E" w:rsidP="009A2407">
                      <w:pPr>
                        <w:pStyle w:val="ListParagraph"/>
                        <w:numPr>
                          <w:ilvl w:val="0"/>
                          <w:numId w:val="9"/>
                        </w:numPr>
                        <w:spacing w:line="360" w:lineRule="auto"/>
                        <w:rPr>
                          <w:rFonts w:ascii="Palatino Linotype" w:hAnsi="Palatino Linotype"/>
                          <w:sz w:val="22"/>
                          <w:szCs w:val="22"/>
                        </w:rPr>
                      </w:pPr>
                      <w:r w:rsidRPr="00F5610D">
                        <w:rPr>
                          <w:rFonts w:ascii="Palatino Linotype" w:hAnsi="Palatino Linotype"/>
                          <w:sz w:val="22"/>
                          <w:szCs w:val="22"/>
                        </w:rPr>
                        <w:t xml:space="preserve">Your chest </w:t>
                      </w:r>
                      <w:r w:rsidR="009A2407" w:rsidRPr="00F5610D">
                        <w:rPr>
                          <w:rFonts w:ascii="Palatino Linotype" w:hAnsi="Palatino Linotype"/>
                          <w:sz w:val="22"/>
                          <w:szCs w:val="22"/>
                        </w:rPr>
                        <w:t xml:space="preserve">will be </w:t>
                      </w:r>
                      <w:r w:rsidRPr="00F5610D">
                        <w:rPr>
                          <w:rFonts w:ascii="Palatino Linotype" w:hAnsi="Palatino Linotype"/>
                          <w:sz w:val="22"/>
                          <w:szCs w:val="22"/>
                        </w:rPr>
                        <w:t xml:space="preserve">sore.  Numbness, bruising and swelling of the chest area is normal and to be expected.  The amount of bruising and swelling varies from patient to patient.   It is not unusual to have </w:t>
                      </w:r>
                      <w:r w:rsidR="00F5610D" w:rsidRPr="00F5610D">
                        <w:rPr>
                          <w:rFonts w:ascii="Palatino Linotype" w:hAnsi="Palatino Linotype"/>
                          <w:sz w:val="22"/>
                          <w:szCs w:val="22"/>
                        </w:rPr>
                        <w:t>asymmetry</w:t>
                      </w:r>
                      <w:r w:rsidRPr="00F5610D">
                        <w:rPr>
                          <w:rFonts w:ascii="Palatino Linotype" w:hAnsi="Palatino Linotype"/>
                          <w:sz w:val="22"/>
                          <w:szCs w:val="22"/>
                        </w:rPr>
                        <w:t xml:space="preserve"> in the chest due to swelling. You may feel a pulling sensation in your chest as you heal.</w:t>
                      </w:r>
                    </w:p>
                    <w:p w14:paraId="1CCDD433" w14:textId="3AA5316B" w:rsidR="00B40E3E" w:rsidRPr="00F5610D" w:rsidRDefault="00B40E3E" w:rsidP="009A2407">
                      <w:pPr>
                        <w:pStyle w:val="ListParagraph"/>
                        <w:numPr>
                          <w:ilvl w:val="0"/>
                          <w:numId w:val="9"/>
                        </w:numPr>
                        <w:spacing w:line="360" w:lineRule="auto"/>
                        <w:rPr>
                          <w:rFonts w:ascii="Palatino Linotype" w:hAnsi="Palatino Linotype"/>
                          <w:sz w:val="22"/>
                          <w:szCs w:val="22"/>
                        </w:rPr>
                      </w:pPr>
                      <w:r w:rsidRPr="00F5610D">
                        <w:rPr>
                          <w:rFonts w:ascii="Palatino Linotype" w:hAnsi="Palatino Linotype"/>
                          <w:sz w:val="22"/>
                          <w:szCs w:val="22"/>
                        </w:rPr>
                        <w:t xml:space="preserve">Avoid getting the chest wet until your first post-operative visit appointment.  Following this </w:t>
                      </w:r>
                      <w:r w:rsidR="00F5610D" w:rsidRPr="00F5610D">
                        <w:rPr>
                          <w:rFonts w:ascii="Palatino Linotype" w:hAnsi="Palatino Linotype"/>
                          <w:sz w:val="22"/>
                          <w:szCs w:val="22"/>
                        </w:rPr>
                        <w:t>appointment,</w:t>
                      </w:r>
                      <w:r w:rsidRPr="00F5610D">
                        <w:rPr>
                          <w:rFonts w:ascii="Palatino Linotype" w:hAnsi="Palatino Linotype"/>
                          <w:sz w:val="22"/>
                          <w:szCs w:val="22"/>
                        </w:rPr>
                        <w:t xml:space="preserve"> you may shower/bath as desired.</w:t>
                      </w:r>
                    </w:p>
                    <w:p w14:paraId="36F674A5" w14:textId="0567A712" w:rsidR="00B40E3E" w:rsidRPr="00F5610D" w:rsidRDefault="00B40E3E" w:rsidP="009A2407">
                      <w:pPr>
                        <w:pStyle w:val="ListParagraph"/>
                        <w:numPr>
                          <w:ilvl w:val="0"/>
                          <w:numId w:val="9"/>
                        </w:numPr>
                        <w:spacing w:line="360" w:lineRule="auto"/>
                        <w:rPr>
                          <w:rFonts w:ascii="Palatino Linotype" w:hAnsi="Palatino Linotype"/>
                          <w:sz w:val="22"/>
                          <w:szCs w:val="22"/>
                        </w:rPr>
                      </w:pPr>
                      <w:r w:rsidRPr="00F5610D">
                        <w:rPr>
                          <w:rFonts w:ascii="Palatino Linotype" w:hAnsi="Palatino Linotype"/>
                          <w:sz w:val="22"/>
                          <w:szCs w:val="22"/>
                        </w:rPr>
                        <w:t xml:space="preserve">You will be given a prescription for pain medication.  Only take it as needed.  Tylenol should be taken around the clock 500mg every 4 hours, or 1 gm every </w:t>
                      </w:r>
                      <w:r w:rsidR="008C28AE">
                        <w:rPr>
                          <w:rFonts w:ascii="Palatino Linotype" w:hAnsi="Palatino Linotype"/>
                          <w:sz w:val="22"/>
                          <w:szCs w:val="22"/>
                        </w:rPr>
                        <w:t>6</w:t>
                      </w:r>
                      <w:r w:rsidRPr="00F5610D">
                        <w:rPr>
                          <w:rFonts w:ascii="Palatino Linotype" w:hAnsi="Palatino Linotype"/>
                          <w:sz w:val="22"/>
                          <w:szCs w:val="22"/>
                        </w:rPr>
                        <w:t xml:space="preserve"> hours</w:t>
                      </w:r>
                      <w:r w:rsidR="008C28AE">
                        <w:rPr>
                          <w:rFonts w:ascii="Palatino Linotype" w:hAnsi="Palatino Linotype"/>
                          <w:sz w:val="22"/>
                          <w:szCs w:val="22"/>
                        </w:rPr>
                        <w:t xml:space="preserve"> (if normal liver function)</w:t>
                      </w:r>
                      <w:r w:rsidRPr="00F5610D">
                        <w:rPr>
                          <w:rFonts w:ascii="Palatino Linotype" w:hAnsi="Palatino Linotype"/>
                          <w:sz w:val="22"/>
                          <w:szCs w:val="22"/>
                        </w:rPr>
                        <w:t xml:space="preserve"> for the first several days. For nausea take </w:t>
                      </w:r>
                      <w:proofErr w:type="spellStart"/>
                      <w:r w:rsidR="008C28AE">
                        <w:rPr>
                          <w:rFonts w:ascii="Palatino Linotype" w:hAnsi="Palatino Linotype"/>
                          <w:sz w:val="22"/>
                          <w:szCs w:val="22"/>
                        </w:rPr>
                        <w:t>Gravol</w:t>
                      </w:r>
                      <w:proofErr w:type="spellEnd"/>
                      <w:r w:rsidR="008C28AE">
                        <w:rPr>
                          <w:rFonts w:ascii="Palatino Linotype" w:hAnsi="Palatino Linotype"/>
                          <w:sz w:val="22"/>
                          <w:szCs w:val="22"/>
                        </w:rPr>
                        <w:t xml:space="preserve"> or </w:t>
                      </w:r>
                      <w:r w:rsidR="00F5610D">
                        <w:rPr>
                          <w:rFonts w:ascii="Palatino Linotype" w:hAnsi="Palatino Linotype"/>
                          <w:sz w:val="22"/>
                          <w:szCs w:val="22"/>
                        </w:rPr>
                        <w:t>O</w:t>
                      </w:r>
                      <w:r w:rsidRPr="00F5610D">
                        <w:rPr>
                          <w:rFonts w:ascii="Palatino Linotype" w:hAnsi="Palatino Linotype"/>
                          <w:sz w:val="22"/>
                          <w:szCs w:val="22"/>
                        </w:rPr>
                        <w:t>ndansetron.</w:t>
                      </w:r>
                    </w:p>
                    <w:p w14:paraId="33F617C0" w14:textId="74810F83" w:rsidR="00B40E3E" w:rsidRPr="00F5610D" w:rsidRDefault="00B40E3E" w:rsidP="009A2407">
                      <w:pPr>
                        <w:pStyle w:val="ListParagraph"/>
                        <w:numPr>
                          <w:ilvl w:val="0"/>
                          <w:numId w:val="9"/>
                        </w:numPr>
                        <w:spacing w:line="360" w:lineRule="auto"/>
                        <w:rPr>
                          <w:rFonts w:ascii="Palatino Linotype" w:hAnsi="Palatino Linotype"/>
                          <w:sz w:val="22"/>
                          <w:szCs w:val="22"/>
                        </w:rPr>
                      </w:pPr>
                      <w:r w:rsidRPr="00F5610D">
                        <w:rPr>
                          <w:rFonts w:ascii="Palatino Linotype" w:hAnsi="Palatino Linotype"/>
                          <w:sz w:val="22"/>
                          <w:szCs w:val="22"/>
                        </w:rPr>
                        <w:t>Instructions for drain care will be given. Drains can be removed when less than 30 ml per 24 hour period for 2 consecutive days</w:t>
                      </w:r>
                      <w:r w:rsidR="009A2407" w:rsidRPr="00F5610D">
                        <w:rPr>
                          <w:rFonts w:ascii="Palatino Linotype" w:hAnsi="Palatino Linotype"/>
                          <w:sz w:val="22"/>
                          <w:szCs w:val="22"/>
                        </w:rPr>
                        <w:t xml:space="preserve">. Your nurse will remove the drains. </w:t>
                      </w:r>
                    </w:p>
                    <w:p w14:paraId="4962F7CC" w14:textId="1A9E4B15" w:rsidR="00B40E3E" w:rsidRDefault="00B40E3E" w:rsidP="009A2407">
                      <w:pPr>
                        <w:pStyle w:val="ListParagraph"/>
                        <w:numPr>
                          <w:ilvl w:val="0"/>
                          <w:numId w:val="9"/>
                        </w:numPr>
                        <w:spacing w:line="360" w:lineRule="auto"/>
                        <w:rPr>
                          <w:rFonts w:ascii="Palatino Linotype" w:hAnsi="Palatino Linotype"/>
                          <w:sz w:val="22"/>
                          <w:szCs w:val="22"/>
                        </w:rPr>
                      </w:pPr>
                      <w:r w:rsidRPr="00F5610D">
                        <w:rPr>
                          <w:rFonts w:ascii="Palatino Linotype" w:hAnsi="Palatino Linotype"/>
                          <w:sz w:val="22"/>
                          <w:szCs w:val="22"/>
                        </w:rPr>
                        <w:t>Compression garment or chest binder should be worn for approximately 6 weeks.</w:t>
                      </w:r>
                    </w:p>
                    <w:p w14:paraId="6E126B94" w14:textId="4CA70134" w:rsidR="008C28AE" w:rsidRPr="00F5610D" w:rsidRDefault="008C28AE" w:rsidP="009A2407">
                      <w:pPr>
                        <w:pStyle w:val="ListParagraph"/>
                        <w:numPr>
                          <w:ilvl w:val="0"/>
                          <w:numId w:val="9"/>
                        </w:numPr>
                        <w:spacing w:line="360" w:lineRule="auto"/>
                        <w:rPr>
                          <w:rFonts w:ascii="Palatino Linotype" w:hAnsi="Palatino Linotype"/>
                          <w:sz w:val="22"/>
                          <w:szCs w:val="22"/>
                        </w:rPr>
                      </w:pPr>
                      <w:r>
                        <w:rPr>
                          <w:rFonts w:ascii="Palatino Linotype" w:hAnsi="Palatino Linotype"/>
                          <w:sz w:val="22"/>
                          <w:szCs w:val="22"/>
                        </w:rPr>
                        <w:t>Massage is important to manage scar tissue development after surgery (commonly confused for recurrence). This may begin by you after your first post operative visit . Massage can also help your skin contract with less creasing and irregularities (caused by scar tissue and healing). Surgery is predictable but healing and scar tissue formation is quite variable. Your  chest contour will be much improved but not perfect!</w:t>
                      </w:r>
                    </w:p>
                    <w:p w14:paraId="1071C372" w14:textId="4F49B3E8" w:rsidR="00B40E3E" w:rsidRPr="00F5610D" w:rsidRDefault="00B40E3E" w:rsidP="009A2407">
                      <w:pPr>
                        <w:pStyle w:val="ListParagraph"/>
                        <w:numPr>
                          <w:ilvl w:val="0"/>
                          <w:numId w:val="9"/>
                        </w:numPr>
                        <w:spacing w:line="360" w:lineRule="auto"/>
                        <w:rPr>
                          <w:rFonts w:ascii="Palatino Linotype" w:hAnsi="Palatino Linotype"/>
                          <w:sz w:val="22"/>
                          <w:szCs w:val="22"/>
                        </w:rPr>
                      </w:pPr>
                      <w:r w:rsidRPr="00F5610D">
                        <w:rPr>
                          <w:rFonts w:ascii="Palatino Linotype" w:hAnsi="Palatino Linotype"/>
                          <w:sz w:val="22"/>
                          <w:szCs w:val="22"/>
                        </w:rPr>
                        <w:t>There are no food restrictions, although salty and spicy foods tend to enhance swelling and should be avoided.</w:t>
                      </w:r>
                    </w:p>
                    <w:p w14:paraId="44475C02" w14:textId="023E9B67" w:rsidR="00B40E3E" w:rsidRPr="00F5610D" w:rsidRDefault="00B40E3E" w:rsidP="009A2407">
                      <w:pPr>
                        <w:pStyle w:val="ListParagraph"/>
                        <w:numPr>
                          <w:ilvl w:val="0"/>
                          <w:numId w:val="9"/>
                        </w:numPr>
                        <w:spacing w:line="360" w:lineRule="auto"/>
                        <w:rPr>
                          <w:rFonts w:ascii="Palatino Linotype" w:hAnsi="Palatino Linotype"/>
                          <w:sz w:val="22"/>
                          <w:szCs w:val="22"/>
                        </w:rPr>
                      </w:pPr>
                      <w:r w:rsidRPr="00F5610D">
                        <w:rPr>
                          <w:rFonts w:ascii="Palatino Linotype" w:hAnsi="Palatino Linotype"/>
                          <w:sz w:val="22"/>
                          <w:szCs w:val="22"/>
                        </w:rPr>
                        <w:t>Do not bend over or lift heavy objects for 2-3 weeks following surgery (if bending – bend at knees)</w:t>
                      </w:r>
                    </w:p>
                    <w:p w14:paraId="00A19604" w14:textId="05C7F348" w:rsidR="00B40E3E" w:rsidRPr="00F5610D" w:rsidRDefault="00B40E3E" w:rsidP="009A2407">
                      <w:pPr>
                        <w:pStyle w:val="ListParagraph"/>
                        <w:numPr>
                          <w:ilvl w:val="0"/>
                          <w:numId w:val="9"/>
                        </w:numPr>
                        <w:spacing w:line="360" w:lineRule="auto"/>
                        <w:rPr>
                          <w:rFonts w:ascii="Palatino Linotype" w:hAnsi="Palatino Linotype"/>
                          <w:sz w:val="22"/>
                          <w:szCs w:val="22"/>
                        </w:rPr>
                      </w:pPr>
                      <w:r w:rsidRPr="00F5610D">
                        <w:rPr>
                          <w:rFonts w:ascii="Palatino Linotype" w:hAnsi="Palatino Linotype"/>
                          <w:sz w:val="22"/>
                          <w:szCs w:val="22"/>
                        </w:rPr>
                        <w:t xml:space="preserve">Do not smoke for 4 weeks prior to surgery and 4 weeks following surgery.  </w:t>
                      </w:r>
                    </w:p>
                    <w:p w14:paraId="450FD539" w14:textId="7BA42D2E" w:rsidR="00B40E3E" w:rsidRPr="00F5610D" w:rsidRDefault="00B40E3E" w:rsidP="009A2407">
                      <w:pPr>
                        <w:pStyle w:val="ListParagraph"/>
                        <w:numPr>
                          <w:ilvl w:val="0"/>
                          <w:numId w:val="9"/>
                        </w:numPr>
                        <w:spacing w:line="360" w:lineRule="auto"/>
                        <w:rPr>
                          <w:rFonts w:ascii="Palatino Linotype" w:hAnsi="Palatino Linotype"/>
                          <w:sz w:val="22"/>
                          <w:szCs w:val="22"/>
                        </w:rPr>
                      </w:pPr>
                      <w:r w:rsidRPr="00F5610D">
                        <w:rPr>
                          <w:rFonts w:ascii="Palatino Linotype" w:hAnsi="Palatino Linotype"/>
                          <w:sz w:val="22"/>
                          <w:szCs w:val="22"/>
                        </w:rPr>
                        <w:t xml:space="preserve">To help reduce swelling in the early stages of recovery we recommend you use oral arnica. One brand we recommend is </w:t>
                      </w:r>
                      <w:proofErr w:type="spellStart"/>
                      <w:r w:rsidR="009A2407" w:rsidRPr="00F5610D">
                        <w:rPr>
                          <w:rFonts w:ascii="Palatino Linotype" w:hAnsi="Palatino Linotype"/>
                          <w:sz w:val="22"/>
                          <w:szCs w:val="22"/>
                        </w:rPr>
                        <w:t>B</w:t>
                      </w:r>
                      <w:r w:rsidRPr="00F5610D">
                        <w:rPr>
                          <w:rFonts w:ascii="Palatino Linotype" w:hAnsi="Palatino Linotype"/>
                          <w:sz w:val="22"/>
                          <w:szCs w:val="22"/>
                        </w:rPr>
                        <w:t>oiron</w:t>
                      </w:r>
                      <w:proofErr w:type="spellEnd"/>
                      <w:r w:rsidRPr="00F5610D">
                        <w:rPr>
                          <w:rFonts w:ascii="Palatino Linotype" w:hAnsi="Palatino Linotype"/>
                          <w:sz w:val="22"/>
                          <w:szCs w:val="22"/>
                        </w:rPr>
                        <w:t xml:space="preserve"> and can be purchased at your local drug store.  Avoid salty and spicy foods after surgery that may increase swelling.</w:t>
                      </w:r>
                    </w:p>
                    <w:p w14:paraId="74967035" w14:textId="2230918C" w:rsidR="00B40E3E" w:rsidRPr="00F5610D" w:rsidRDefault="00B40E3E" w:rsidP="009A2407">
                      <w:pPr>
                        <w:pStyle w:val="ListParagraph"/>
                        <w:numPr>
                          <w:ilvl w:val="0"/>
                          <w:numId w:val="9"/>
                        </w:numPr>
                        <w:spacing w:line="360" w:lineRule="auto"/>
                        <w:rPr>
                          <w:rFonts w:ascii="Palatino Linotype" w:hAnsi="Palatino Linotype"/>
                          <w:sz w:val="22"/>
                          <w:szCs w:val="22"/>
                        </w:rPr>
                      </w:pPr>
                      <w:r w:rsidRPr="00F5610D">
                        <w:rPr>
                          <w:rFonts w:ascii="Palatino Linotype" w:hAnsi="Palatino Linotype"/>
                          <w:sz w:val="22"/>
                          <w:szCs w:val="22"/>
                        </w:rPr>
                        <w:t>Reduce alcohol consumption for 3 days before and following surgery.</w:t>
                      </w:r>
                    </w:p>
                    <w:p w14:paraId="37DDBC38" w14:textId="35695E04" w:rsidR="00B40E3E" w:rsidRPr="00F5610D" w:rsidRDefault="00B40E3E" w:rsidP="009A2407">
                      <w:pPr>
                        <w:pStyle w:val="ListParagraph"/>
                        <w:numPr>
                          <w:ilvl w:val="0"/>
                          <w:numId w:val="9"/>
                        </w:numPr>
                        <w:spacing w:line="360" w:lineRule="auto"/>
                        <w:rPr>
                          <w:rFonts w:ascii="Palatino Linotype" w:hAnsi="Palatino Linotype"/>
                          <w:sz w:val="22"/>
                          <w:szCs w:val="22"/>
                        </w:rPr>
                      </w:pPr>
                      <w:r w:rsidRPr="00F5610D">
                        <w:rPr>
                          <w:rFonts w:ascii="Palatino Linotype" w:hAnsi="Palatino Linotype"/>
                          <w:sz w:val="22"/>
                          <w:szCs w:val="22"/>
                        </w:rPr>
                        <w:t>Avoid all exercise, sports and vigorous activity for 4-6 weeks following surgery. Walking is recommended.</w:t>
                      </w:r>
                    </w:p>
                    <w:p w14:paraId="11B862D4" w14:textId="1BADA048" w:rsidR="00B40E3E" w:rsidRPr="00F5610D" w:rsidRDefault="00B40E3E" w:rsidP="009A2407">
                      <w:pPr>
                        <w:pStyle w:val="ListParagraph"/>
                        <w:numPr>
                          <w:ilvl w:val="0"/>
                          <w:numId w:val="9"/>
                        </w:numPr>
                        <w:spacing w:line="360" w:lineRule="auto"/>
                        <w:rPr>
                          <w:rFonts w:ascii="Palatino Linotype" w:hAnsi="Palatino Linotype"/>
                          <w:sz w:val="22"/>
                          <w:szCs w:val="22"/>
                        </w:rPr>
                      </w:pPr>
                      <w:r w:rsidRPr="00F5610D">
                        <w:rPr>
                          <w:rFonts w:ascii="Palatino Linotype" w:hAnsi="Palatino Linotype"/>
                          <w:sz w:val="22"/>
                          <w:szCs w:val="22"/>
                        </w:rPr>
                        <w:t xml:space="preserve">Pets: it is important that you maintain your bedroom ‘clean and fresh’ from your pet(s) during your recovery period. Use bed linens that haven’t been exposed to your dog or cat. </w:t>
                      </w:r>
                    </w:p>
                    <w:p w14:paraId="69B428F8" w14:textId="312B5136" w:rsidR="00B40E3E" w:rsidRPr="00F5610D" w:rsidRDefault="00B40E3E" w:rsidP="009A2407">
                      <w:pPr>
                        <w:pStyle w:val="ListParagraph"/>
                        <w:numPr>
                          <w:ilvl w:val="0"/>
                          <w:numId w:val="9"/>
                        </w:numPr>
                        <w:spacing w:line="360" w:lineRule="auto"/>
                        <w:rPr>
                          <w:rFonts w:ascii="Palatino Linotype" w:hAnsi="Palatino Linotype"/>
                          <w:sz w:val="22"/>
                          <w:szCs w:val="22"/>
                        </w:rPr>
                      </w:pPr>
                      <w:r w:rsidRPr="00F5610D">
                        <w:rPr>
                          <w:rFonts w:ascii="Palatino Linotype" w:hAnsi="Palatino Linotype"/>
                          <w:sz w:val="22"/>
                          <w:szCs w:val="22"/>
                        </w:rPr>
                        <w:t>Return to work after being seen at your first post-op office visit.</w:t>
                      </w:r>
                    </w:p>
                    <w:p w14:paraId="3F9496A6" w14:textId="77777777" w:rsidR="00B40E3E" w:rsidRPr="009A2407" w:rsidRDefault="00B40E3E" w:rsidP="009A2407">
                      <w:pPr>
                        <w:spacing w:line="360" w:lineRule="auto"/>
                        <w:rPr>
                          <w:sz w:val="24"/>
                          <w:szCs w:val="24"/>
                        </w:rPr>
                      </w:pPr>
                    </w:p>
                    <w:p w14:paraId="2064946A" w14:textId="66536C9F" w:rsidR="00B40E3E" w:rsidRPr="00C76338" w:rsidRDefault="00B40E3E" w:rsidP="003345D8">
                      <w:pPr>
                        <w:rPr>
                          <w:rFonts w:ascii="Palatino Linotype" w:hAnsi="Palatino Linotype"/>
                          <w:sz w:val="20"/>
                          <w:szCs w:val="20"/>
                        </w:rPr>
                      </w:pPr>
                    </w:p>
                  </w:txbxContent>
                </v:textbox>
              </v:shape>
            </w:pict>
          </mc:Fallback>
        </mc:AlternateContent>
      </w:r>
      <w:r>
        <w:rPr>
          <w:noProof/>
          <w:lang w:eastAsia="en-CA"/>
        </w:rPr>
        <w:drawing>
          <wp:anchor distT="0" distB="0" distL="114300" distR="114300" simplePos="0" relativeHeight="251669504" behindDoc="1" locked="0" layoutInCell="1" allowOverlap="1" wp14:anchorId="48F0575B" wp14:editId="30A04814">
            <wp:simplePos x="0" y="0"/>
            <wp:positionH relativeFrom="column">
              <wp:posOffset>-534074</wp:posOffset>
            </wp:positionH>
            <wp:positionV relativeFrom="paragraph">
              <wp:posOffset>338932</wp:posOffset>
            </wp:positionV>
            <wp:extent cx="1671320" cy="1475740"/>
            <wp:effectExtent l="0" t="0" r="5080" b="0"/>
            <wp:wrapThrough wrapText="bothSides">
              <wp:wrapPolygon edited="0">
                <wp:start x="0" y="0"/>
                <wp:lineTo x="0" y="21191"/>
                <wp:lineTo x="11325" y="21191"/>
                <wp:lineTo x="11325" y="17845"/>
                <wp:lineTo x="21419" y="16172"/>
                <wp:lineTo x="21419" y="13941"/>
                <wp:lineTo x="16495" y="9759"/>
                <wp:lineTo x="17234" y="5298"/>
                <wp:lineTo x="16495" y="4740"/>
                <wp:lineTo x="11325" y="4461"/>
                <wp:lineTo x="1132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 on 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1320" cy="1475740"/>
                    </a:xfrm>
                    <a:prstGeom prst="rect">
                      <a:avLst/>
                    </a:prstGeom>
                  </pic:spPr>
                </pic:pic>
              </a:graphicData>
            </a:graphic>
            <wp14:sizeRelH relativeFrom="page">
              <wp14:pctWidth>0</wp14:pctWidth>
            </wp14:sizeRelH>
            <wp14:sizeRelV relativeFrom="page">
              <wp14:pctHeight>0</wp14:pctHeight>
            </wp14:sizeRelV>
          </wp:anchor>
        </w:drawing>
      </w:r>
    </w:p>
    <w:p w14:paraId="5BED4024" w14:textId="677CC538" w:rsidR="004C346F" w:rsidRDefault="00A739E9">
      <w:r>
        <w:rPr>
          <w:noProof/>
          <w:lang w:eastAsia="en-CA"/>
        </w:rPr>
        <mc:AlternateContent>
          <mc:Choice Requires="wps">
            <w:drawing>
              <wp:anchor distT="0" distB="0" distL="114300" distR="114300" simplePos="0" relativeHeight="251673600" behindDoc="0" locked="0" layoutInCell="1" allowOverlap="1" wp14:anchorId="2D32889E" wp14:editId="1B6EEC61">
                <wp:simplePos x="0" y="0"/>
                <wp:positionH relativeFrom="page">
                  <wp:posOffset>381000</wp:posOffset>
                </wp:positionH>
                <wp:positionV relativeFrom="paragraph">
                  <wp:posOffset>4159885</wp:posOffset>
                </wp:positionV>
                <wp:extent cx="1529080" cy="39116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529080" cy="391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37001A" w14:textId="77777777" w:rsidR="008C28AE" w:rsidRPr="000A7A2D" w:rsidRDefault="008C28AE" w:rsidP="008C28AE">
                            <w:pPr>
                              <w:pStyle w:val="Address2"/>
                              <w:jc w:val="center"/>
                              <w:rPr>
                                <w:rFonts w:ascii="Perpetua Titling MT" w:hAnsi="Perpetua Titling MT"/>
                                <w:sz w:val="24"/>
                                <w:szCs w:val="24"/>
                              </w:rPr>
                            </w:pPr>
                            <w:r w:rsidRPr="000A7A2D">
                              <w:rPr>
                                <w:rFonts w:ascii="Perpetua Titling MT" w:hAnsi="Perpetua Titling MT"/>
                                <w:sz w:val="24"/>
                                <w:szCs w:val="24"/>
                              </w:rPr>
                              <w:t xml:space="preserve">McRae </w:t>
                            </w:r>
                            <w:r>
                              <w:rPr>
                                <w:rFonts w:ascii="Perpetua Titling MT" w:hAnsi="Perpetua Titling MT"/>
                                <w:sz w:val="24"/>
                                <w:szCs w:val="24"/>
                              </w:rPr>
                              <w:t>plastic surgery</w:t>
                            </w:r>
                          </w:p>
                          <w:p w14:paraId="5C0BC6C7" w14:textId="77777777" w:rsidR="008C28AE" w:rsidRDefault="008C28AE" w:rsidP="008C28AE">
                            <w:pPr>
                              <w:pStyle w:val="Address1"/>
                              <w:jc w:val="center"/>
                              <w:rPr>
                                <w:rFonts w:ascii="Perpetua Titling MT" w:hAnsi="Perpetua Titling MT"/>
                                <w:smallCaps/>
                              </w:rPr>
                            </w:pPr>
                            <w:r>
                              <w:rPr>
                                <w:rFonts w:ascii="Perpetua Titling MT" w:hAnsi="Perpetua Titling MT"/>
                                <w:smallCaps/>
                              </w:rPr>
                              <w:t>St Michael’s Hospital 30 Bond Street Donnelly 4-076</w:t>
                            </w:r>
                          </w:p>
                          <w:p w14:paraId="4AD59842" w14:textId="77777777" w:rsidR="008C28AE" w:rsidRDefault="008C28AE" w:rsidP="008C28AE">
                            <w:pPr>
                              <w:pStyle w:val="Address1"/>
                              <w:jc w:val="center"/>
                              <w:rPr>
                                <w:rFonts w:ascii="Perpetua Titling MT" w:hAnsi="Perpetua Titling MT"/>
                                <w:smallCaps/>
                              </w:rPr>
                            </w:pPr>
                            <w:r>
                              <w:rPr>
                                <w:rFonts w:ascii="Perpetua Titling MT" w:hAnsi="Perpetua Titling MT"/>
                                <w:smallCaps/>
                              </w:rPr>
                              <w:t>Toronto ON M5B1W8</w:t>
                            </w:r>
                          </w:p>
                          <w:p w14:paraId="7F3EFF41" w14:textId="77777777" w:rsidR="008C28AE" w:rsidRDefault="008C28AE" w:rsidP="008C28AE">
                            <w:pPr>
                              <w:pStyle w:val="Address1"/>
                              <w:jc w:val="center"/>
                              <w:rPr>
                                <w:rFonts w:ascii="Perpetua Titling MT" w:hAnsi="Perpetua Titling MT"/>
                                <w:smallCaps/>
                              </w:rPr>
                            </w:pPr>
                            <w:r>
                              <w:rPr>
                                <w:rFonts w:ascii="Perpetua Titling MT" w:hAnsi="Perpetua Titling MT"/>
                                <w:smallCaps/>
                              </w:rPr>
                              <w:t>Phone 416-360-4000 x5830</w:t>
                            </w:r>
                          </w:p>
                          <w:p w14:paraId="2ED3544E" w14:textId="77777777" w:rsidR="008C28AE" w:rsidRDefault="008C28AE" w:rsidP="008C28AE">
                            <w:pPr>
                              <w:pStyle w:val="Address1"/>
                              <w:jc w:val="center"/>
                              <w:rPr>
                                <w:rFonts w:ascii="Perpetua Titling MT" w:hAnsi="Perpetua Titling MT"/>
                                <w:smallCaps/>
                              </w:rPr>
                            </w:pPr>
                          </w:p>
                          <w:p w14:paraId="7C55F931" w14:textId="77777777" w:rsidR="008C28AE" w:rsidRDefault="008C28AE" w:rsidP="008C28AE">
                            <w:pPr>
                              <w:pStyle w:val="Address1"/>
                              <w:jc w:val="center"/>
                              <w:rPr>
                                <w:rFonts w:ascii="Perpetua Titling MT" w:hAnsi="Perpetua Titling MT"/>
                                <w:smallCaps/>
                              </w:rPr>
                            </w:pPr>
                            <w:proofErr w:type="spellStart"/>
                            <w:r>
                              <w:rPr>
                                <w:rFonts w:ascii="Perpetua Titling MT" w:hAnsi="Perpetua Titling MT"/>
                                <w:smallCaps/>
                              </w:rPr>
                              <w:t>Millcroft</w:t>
                            </w:r>
                            <w:proofErr w:type="spellEnd"/>
                            <w:r>
                              <w:rPr>
                                <w:rFonts w:ascii="Perpetua Titling MT" w:hAnsi="Perpetua Titling MT"/>
                                <w:smallCaps/>
                              </w:rPr>
                              <w:t xml:space="preserve"> Professional Center Unit 2</w:t>
                            </w:r>
                          </w:p>
                          <w:p w14:paraId="0945CA3C" w14:textId="77777777" w:rsidR="008C28AE" w:rsidRDefault="008C28AE" w:rsidP="008C28AE">
                            <w:pPr>
                              <w:pStyle w:val="Address1"/>
                              <w:jc w:val="center"/>
                              <w:rPr>
                                <w:rFonts w:ascii="Perpetua Titling MT" w:hAnsi="Perpetua Titling MT"/>
                                <w:smallCaps/>
                              </w:rPr>
                            </w:pPr>
                            <w:r>
                              <w:rPr>
                                <w:rFonts w:ascii="Perpetua Titling MT" w:hAnsi="Perpetua Titling MT"/>
                                <w:smallCaps/>
                              </w:rPr>
                              <w:t>4300 Upper Middle Road</w:t>
                            </w:r>
                          </w:p>
                          <w:p w14:paraId="556C15D2" w14:textId="77777777" w:rsidR="008C28AE" w:rsidRDefault="008C28AE" w:rsidP="008C28AE">
                            <w:pPr>
                              <w:pStyle w:val="Address1"/>
                              <w:jc w:val="center"/>
                              <w:rPr>
                                <w:rFonts w:ascii="Perpetua Titling MT" w:hAnsi="Perpetua Titling MT"/>
                                <w:smallCaps/>
                              </w:rPr>
                            </w:pPr>
                            <w:r>
                              <w:rPr>
                                <w:rFonts w:ascii="Perpetua Titling MT" w:hAnsi="Perpetua Titling MT"/>
                                <w:smallCaps/>
                              </w:rPr>
                              <w:t>Burlington On</w:t>
                            </w:r>
                          </w:p>
                          <w:p w14:paraId="2E8DF1B5" w14:textId="77777777" w:rsidR="008C28AE" w:rsidRDefault="008C28AE" w:rsidP="008C28AE">
                            <w:pPr>
                              <w:pStyle w:val="Address1"/>
                              <w:jc w:val="center"/>
                              <w:rPr>
                                <w:rFonts w:ascii="Perpetua Titling MT" w:hAnsi="Perpetua Titling MT"/>
                                <w:smallCaps/>
                              </w:rPr>
                            </w:pPr>
                            <w:r>
                              <w:rPr>
                                <w:rFonts w:ascii="Perpetua Titling MT" w:hAnsi="Perpetua Titling MT"/>
                                <w:smallCaps/>
                              </w:rPr>
                              <w:t>(416)638-3499</w:t>
                            </w:r>
                          </w:p>
                          <w:p w14:paraId="167E6D1F" w14:textId="77777777" w:rsidR="008C28AE" w:rsidRDefault="008C28AE" w:rsidP="008C28AE">
                            <w:pPr>
                              <w:pStyle w:val="Address1"/>
                              <w:jc w:val="center"/>
                              <w:rPr>
                                <w:rFonts w:ascii="Perpetua Titling MT" w:hAnsi="Perpetua Titling MT"/>
                                <w:smallCaps/>
                              </w:rPr>
                            </w:pPr>
                          </w:p>
                          <w:p w14:paraId="0B2CF2DD" w14:textId="77777777" w:rsidR="008C28AE" w:rsidRPr="001C5EC4" w:rsidRDefault="008C28AE" w:rsidP="008C28AE">
                            <w:pPr>
                              <w:pStyle w:val="Address1"/>
                              <w:jc w:val="center"/>
                              <w:rPr>
                                <w:rFonts w:ascii="Perpetua Titling MT" w:hAnsi="Perpetua Titling MT"/>
                                <w:smallCaps/>
                              </w:rPr>
                            </w:pPr>
                          </w:p>
                          <w:p w14:paraId="566DCF64" w14:textId="77777777" w:rsidR="008C28AE" w:rsidRDefault="008C28AE" w:rsidP="008C28AE">
                            <w:pPr>
                              <w:pStyle w:val="Address1"/>
                            </w:pPr>
                          </w:p>
                          <w:p w14:paraId="4DBA17A1" w14:textId="77777777" w:rsidR="008C28AE" w:rsidRPr="00326601" w:rsidRDefault="008C28AE" w:rsidP="008C28AE">
                            <w:pPr>
                              <w:pStyle w:val="Address1"/>
                              <w:rPr>
                                <w:rFonts w:ascii="Perpetua Titling MT" w:hAnsi="Perpetua Titling MT"/>
                              </w:rPr>
                            </w:pPr>
                            <w:r w:rsidRPr="00326601">
                              <w:rPr>
                                <w:rStyle w:val="Address2Char"/>
                                <w:rFonts w:ascii="Perpetua Titling MT" w:hAnsi="Perpetua Titling MT"/>
                              </w:rPr>
                              <w:t>Fax:</w:t>
                            </w:r>
                            <w:r>
                              <w:rPr>
                                <w:rStyle w:val="Address2Char"/>
                                <w:rFonts w:ascii="Perpetua Titling MT" w:hAnsi="Perpetua Titling MT"/>
                              </w:rPr>
                              <w:t xml:space="preserve"> 416-637-7608</w:t>
                            </w:r>
                            <w:r w:rsidRPr="00326601">
                              <w:rPr>
                                <w:rFonts w:ascii="Perpetua Titling MT" w:hAnsi="Perpetua Titling MT"/>
                              </w:rPr>
                              <w:t xml:space="preserve">  </w:t>
                            </w:r>
                          </w:p>
                          <w:p w14:paraId="77294F54" w14:textId="77777777" w:rsidR="008C28AE" w:rsidRPr="00326601" w:rsidRDefault="008C28AE" w:rsidP="008C28AE">
                            <w:pPr>
                              <w:pStyle w:val="Address1"/>
                              <w:rPr>
                                <w:rFonts w:ascii="Perpetua Titling MT" w:hAnsi="Perpetua Titling MT"/>
                              </w:rPr>
                            </w:pPr>
                            <w:r w:rsidRPr="00326601">
                              <w:rPr>
                                <w:rStyle w:val="Address2Char"/>
                                <w:rFonts w:ascii="Perpetua Titling MT" w:hAnsi="Perpetua Titling MT"/>
                              </w:rPr>
                              <w:t>E-mail:</w:t>
                            </w:r>
                            <w:r>
                              <w:rPr>
                                <w:rFonts w:ascii="Perpetua Titling MT" w:hAnsi="Perpetua Titling MT"/>
                              </w:rPr>
                              <w:t xml:space="preserve"> mcraeplasticsurgery@gmail.com</w:t>
                            </w:r>
                          </w:p>
                          <w:p w14:paraId="06D5538A" w14:textId="77777777" w:rsidR="008C28AE" w:rsidRPr="00B14419" w:rsidRDefault="008C28AE" w:rsidP="008C28AE">
                            <w:pPr>
                              <w:pStyle w:val="Address1"/>
                              <w:rPr>
                                <w:rFonts w:ascii="Palatino Linotype" w:hAnsi="Palatino Linotype"/>
                                <w:smallCaps/>
                              </w:rPr>
                            </w:pPr>
                          </w:p>
                          <w:p w14:paraId="40F27893" w14:textId="77777777" w:rsidR="008C28AE" w:rsidRDefault="008C28AE" w:rsidP="008C28AE">
                            <w:pPr>
                              <w:spacing w:after="0" w:line="240" w:lineRule="auto"/>
                              <w:textDirection w:val="btLr"/>
                            </w:pPr>
                          </w:p>
                          <w:p w14:paraId="31087605" w14:textId="77777777" w:rsidR="008C28AE" w:rsidRDefault="008C28AE" w:rsidP="008C28AE">
                            <w:pPr>
                              <w:spacing w:after="0" w:line="240" w:lineRule="auto"/>
                              <w:textDirection w:val="btLr"/>
                            </w:pPr>
                          </w:p>
                          <w:p w14:paraId="2CA476C2" w14:textId="77777777" w:rsidR="008C28AE" w:rsidRDefault="008C28AE" w:rsidP="008C28AE">
                            <w:pPr>
                              <w:pStyle w:val="Address1"/>
                              <w:rPr>
                                <w:rFonts w:ascii="Palatino Linotype" w:hAnsi="Palatino Linotype"/>
                                <w:smallCaps/>
                              </w:rPr>
                            </w:pPr>
                          </w:p>
                          <w:p w14:paraId="3C6CBB41" w14:textId="77777777" w:rsidR="008C28AE" w:rsidRPr="00B14419" w:rsidRDefault="008C28AE" w:rsidP="008C28AE">
                            <w:pPr>
                              <w:pStyle w:val="Address1"/>
                              <w:rPr>
                                <w:rFonts w:ascii="Palatino Linotype" w:hAnsi="Palatino Linotype"/>
                                <w:smallCaps/>
                              </w:rPr>
                            </w:pPr>
                          </w:p>
                          <w:p w14:paraId="2C924D6A" w14:textId="77777777" w:rsidR="00A739E9" w:rsidRPr="00B14419" w:rsidRDefault="00A739E9" w:rsidP="00A739E9">
                            <w:pPr>
                              <w:pStyle w:val="Address1"/>
                              <w:rPr>
                                <w:rFonts w:ascii="Palatino Linotype" w:hAnsi="Palatino Linotype"/>
                                <w:smallCap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2889E" id="Text Box 9" o:spid="_x0000_s1027" type="#_x0000_t202" style="position:absolute;margin-left:30pt;margin-top:327.55pt;width:120.4pt;height:308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" filled="f" stroked="f" strokeweight=".5pt">
                <v:textbox>
                  <w:txbxContent>
                    <w:p w14:paraId="5F37001A" w14:textId="77777777" w:rsidR="008C28AE" w:rsidRPr="000A7A2D" w:rsidRDefault="008C28AE" w:rsidP="008C28AE">
                      <w:pPr>
                        <w:pStyle w:val="Address2"/>
                        <w:jc w:val="center"/>
                        <w:rPr>
                          <w:rFonts w:ascii="Perpetua Titling MT" w:hAnsi="Perpetua Titling MT"/>
                          <w:sz w:val="24"/>
                          <w:szCs w:val="24"/>
                        </w:rPr>
                      </w:pPr>
                      <w:r w:rsidRPr="000A7A2D">
                        <w:rPr>
                          <w:rFonts w:ascii="Perpetua Titling MT" w:hAnsi="Perpetua Titling MT"/>
                          <w:sz w:val="24"/>
                          <w:szCs w:val="24"/>
                        </w:rPr>
                        <w:t xml:space="preserve">McRae </w:t>
                      </w:r>
                      <w:r>
                        <w:rPr>
                          <w:rFonts w:ascii="Perpetua Titling MT" w:hAnsi="Perpetua Titling MT"/>
                          <w:sz w:val="24"/>
                          <w:szCs w:val="24"/>
                        </w:rPr>
                        <w:t>plastic surgery</w:t>
                      </w:r>
                    </w:p>
                    <w:p w14:paraId="5C0BC6C7" w14:textId="77777777" w:rsidR="008C28AE" w:rsidRDefault="008C28AE" w:rsidP="008C28AE">
                      <w:pPr>
                        <w:pStyle w:val="Address1"/>
                        <w:jc w:val="center"/>
                        <w:rPr>
                          <w:rFonts w:ascii="Perpetua Titling MT" w:hAnsi="Perpetua Titling MT"/>
                          <w:smallCaps/>
                        </w:rPr>
                      </w:pPr>
                      <w:r>
                        <w:rPr>
                          <w:rFonts w:ascii="Perpetua Titling MT" w:hAnsi="Perpetua Titling MT"/>
                          <w:smallCaps/>
                        </w:rPr>
                        <w:t>St Michael’s Hospital 30 Bond Street Donnelly 4-076</w:t>
                      </w:r>
                    </w:p>
                    <w:p w14:paraId="4AD59842" w14:textId="77777777" w:rsidR="008C28AE" w:rsidRDefault="008C28AE" w:rsidP="008C28AE">
                      <w:pPr>
                        <w:pStyle w:val="Address1"/>
                        <w:jc w:val="center"/>
                        <w:rPr>
                          <w:rFonts w:ascii="Perpetua Titling MT" w:hAnsi="Perpetua Titling MT"/>
                          <w:smallCaps/>
                        </w:rPr>
                      </w:pPr>
                      <w:r>
                        <w:rPr>
                          <w:rFonts w:ascii="Perpetua Titling MT" w:hAnsi="Perpetua Titling MT"/>
                          <w:smallCaps/>
                        </w:rPr>
                        <w:t>Toronto ON M5B1W8</w:t>
                      </w:r>
                    </w:p>
                    <w:p w14:paraId="7F3EFF41" w14:textId="77777777" w:rsidR="008C28AE" w:rsidRDefault="008C28AE" w:rsidP="008C28AE">
                      <w:pPr>
                        <w:pStyle w:val="Address1"/>
                        <w:jc w:val="center"/>
                        <w:rPr>
                          <w:rFonts w:ascii="Perpetua Titling MT" w:hAnsi="Perpetua Titling MT"/>
                          <w:smallCaps/>
                        </w:rPr>
                      </w:pPr>
                      <w:r>
                        <w:rPr>
                          <w:rFonts w:ascii="Perpetua Titling MT" w:hAnsi="Perpetua Titling MT"/>
                          <w:smallCaps/>
                        </w:rPr>
                        <w:t>Phone 416-360-4000 x5830</w:t>
                      </w:r>
                    </w:p>
                    <w:p w14:paraId="2ED3544E" w14:textId="77777777" w:rsidR="008C28AE" w:rsidRDefault="008C28AE" w:rsidP="008C28AE">
                      <w:pPr>
                        <w:pStyle w:val="Address1"/>
                        <w:jc w:val="center"/>
                        <w:rPr>
                          <w:rFonts w:ascii="Perpetua Titling MT" w:hAnsi="Perpetua Titling MT"/>
                          <w:smallCaps/>
                        </w:rPr>
                      </w:pPr>
                    </w:p>
                    <w:p w14:paraId="7C55F931" w14:textId="77777777" w:rsidR="008C28AE" w:rsidRDefault="008C28AE" w:rsidP="008C28AE">
                      <w:pPr>
                        <w:pStyle w:val="Address1"/>
                        <w:jc w:val="center"/>
                        <w:rPr>
                          <w:rFonts w:ascii="Perpetua Titling MT" w:hAnsi="Perpetua Titling MT"/>
                          <w:smallCaps/>
                        </w:rPr>
                      </w:pPr>
                      <w:proofErr w:type="spellStart"/>
                      <w:r>
                        <w:rPr>
                          <w:rFonts w:ascii="Perpetua Titling MT" w:hAnsi="Perpetua Titling MT"/>
                          <w:smallCaps/>
                        </w:rPr>
                        <w:t>Millcroft</w:t>
                      </w:r>
                      <w:proofErr w:type="spellEnd"/>
                      <w:r>
                        <w:rPr>
                          <w:rFonts w:ascii="Perpetua Titling MT" w:hAnsi="Perpetua Titling MT"/>
                          <w:smallCaps/>
                        </w:rPr>
                        <w:t xml:space="preserve"> Professional Center Unit 2</w:t>
                      </w:r>
                    </w:p>
                    <w:p w14:paraId="0945CA3C" w14:textId="77777777" w:rsidR="008C28AE" w:rsidRDefault="008C28AE" w:rsidP="008C28AE">
                      <w:pPr>
                        <w:pStyle w:val="Address1"/>
                        <w:jc w:val="center"/>
                        <w:rPr>
                          <w:rFonts w:ascii="Perpetua Titling MT" w:hAnsi="Perpetua Titling MT"/>
                          <w:smallCaps/>
                        </w:rPr>
                      </w:pPr>
                      <w:r>
                        <w:rPr>
                          <w:rFonts w:ascii="Perpetua Titling MT" w:hAnsi="Perpetua Titling MT"/>
                          <w:smallCaps/>
                        </w:rPr>
                        <w:t>4300 Upper Middle Road</w:t>
                      </w:r>
                    </w:p>
                    <w:p w14:paraId="556C15D2" w14:textId="77777777" w:rsidR="008C28AE" w:rsidRDefault="008C28AE" w:rsidP="008C28AE">
                      <w:pPr>
                        <w:pStyle w:val="Address1"/>
                        <w:jc w:val="center"/>
                        <w:rPr>
                          <w:rFonts w:ascii="Perpetua Titling MT" w:hAnsi="Perpetua Titling MT"/>
                          <w:smallCaps/>
                        </w:rPr>
                      </w:pPr>
                      <w:r>
                        <w:rPr>
                          <w:rFonts w:ascii="Perpetua Titling MT" w:hAnsi="Perpetua Titling MT"/>
                          <w:smallCaps/>
                        </w:rPr>
                        <w:t>Burlington On</w:t>
                      </w:r>
                    </w:p>
                    <w:p w14:paraId="2E8DF1B5" w14:textId="77777777" w:rsidR="008C28AE" w:rsidRDefault="008C28AE" w:rsidP="008C28AE">
                      <w:pPr>
                        <w:pStyle w:val="Address1"/>
                        <w:jc w:val="center"/>
                        <w:rPr>
                          <w:rFonts w:ascii="Perpetua Titling MT" w:hAnsi="Perpetua Titling MT"/>
                          <w:smallCaps/>
                        </w:rPr>
                      </w:pPr>
                      <w:r>
                        <w:rPr>
                          <w:rFonts w:ascii="Perpetua Titling MT" w:hAnsi="Perpetua Titling MT"/>
                          <w:smallCaps/>
                        </w:rPr>
                        <w:t>(416)638-3499</w:t>
                      </w:r>
                    </w:p>
                    <w:p w14:paraId="167E6D1F" w14:textId="77777777" w:rsidR="008C28AE" w:rsidRDefault="008C28AE" w:rsidP="008C28AE">
                      <w:pPr>
                        <w:pStyle w:val="Address1"/>
                        <w:jc w:val="center"/>
                        <w:rPr>
                          <w:rFonts w:ascii="Perpetua Titling MT" w:hAnsi="Perpetua Titling MT"/>
                          <w:smallCaps/>
                        </w:rPr>
                      </w:pPr>
                    </w:p>
                    <w:p w14:paraId="0B2CF2DD" w14:textId="77777777" w:rsidR="008C28AE" w:rsidRPr="001C5EC4" w:rsidRDefault="008C28AE" w:rsidP="008C28AE">
                      <w:pPr>
                        <w:pStyle w:val="Address1"/>
                        <w:jc w:val="center"/>
                        <w:rPr>
                          <w:rFonts w:ascii="Perpetua Titling MT" w:hAnsi="Perpetua Titling MT"/>
                          <w:smallCaps/>
                        </w:rPr>
                      </w:pPr>
                    </w:p>
                    <w:p w14:paraId="566DCF64" w14:textId="77777777" w:rsidR="008C28AE" w:rsidRDefault="008C28AE" w:rsidP="008C28AE">
                      <w:pPr>
                        <w:pStyle w:val="Address1"/>
                      </w:pPr>
                    </w:p>
                    <w:p w14:paraId="4DBA17A1" w14:textId="77777777" w:rsidR="008C28AE" w:rsidRPr="00326601" w:rsidRDefault="008C28AE" w:rsidP="008C28AE">
                      <w:pPr>
                        <w:pStyle w:val="Address1"/>
                        <w:rPr>
                          <w:rFonts w:ascii="Perpetua Titling MT" w:hAnsi="Perpetua Titling MT"/>
                        </w:rPr>
                      </w:pPr>
                      <w:r w:rsidRPr="00326601">
                        <w:rPr>
                          <w:rStyle w:val="Address2Char"/>
                          <w:rFonts w:ascii="Perpetua Titling MT" w:hAnsi="Perpetua Titling MT"/>
                        </w:rPr>
                        <w:t>Fax:</w:t>
                      </w:r>
                      <w:r>
                        <w:rPr>
                          <w:rStyle w:val="Address2Char"/>
                          <w:rFonts w:ascii="Perpetua Titling MT" w:hAnsi="Perpetua Titling MT"/>
                        </w:rPr>
                        <w:t xml:space="preserve"> 416-637-7608</w:t>
                      </w:r>
                      <w:r w:rsidRPr="00326601">
                        <w:rPr>
                          <w:rFonts w:ascii="Perpetua Titling MT" w:hAnsi="Perpetua Titling MT"/>
                        </w:rPr>
                        <w:t xml:space="preserve">  </w:t>
                      </w:r>
                    </w:p>
                    <w:p w14:paraId="77294F54" w14:textId="77777777" w:rsidR="008C28AE" w:rsidRPr="00326601" w:rsidRDefault="008C28AE" w:rsidP="008C28AE">
                      <w:pPr>
                        <w:pStyle w:val="Address1"/>
                        <w:rPr>
                          <w:rFonts w:ascii="Perpetua Titling MT" w:hAnsi="Perpetua Titling MT"/>
                        </w:rPr>
                      </w:pPr>
                      <w:r w:rsidRPr="00326601">
                        <w:rPr>
                          <w:rStyle w:val="Address2Char"/>
                          <w:rFonts w:ascii="Perpetua Titling MT" w:hAnsi="Perpetua Titling MT"/>
                        </w:rPr>
                        <w:t>E-mail:</w:t>
                      </w:r>
                      <w:r>
                        <w:rPr>
                          <w:rFonts w:ascii="Perpetua Titling MT" w:hAnsi="Perpetua Titling MT"/>
                        </w:rPr>
                        <w:t xml:space="preserve"> mcraeplasticsurgery@gmail.com</w:t>
                      </w:r>
                    </w:p>
                    <w:p w14:paraId="06D5538A" w14:textId="77777777" w:rsidR="008C28AE" w:rsidRPr="00B14419" w:rsidRDefault="008C28AE" w:rsidP="008C28AE">
                      <w:pPr>
                        <w:pStyle w:val="Address1"/>
                        <w:rPr>
                          <w:rFonts w:ascii="Palatino Linotype" w:hAnsi="Palatino Linotype"/>
                          <w:smallCaps/>
                        </w:rPr>
                      </w:pPr>
                    </w:p>
                    <w:p w14:paraId="40F27893" w14:textId="77777777" w:rsidR="008C28AE" w:rsidRDefault="008C28AE" w:rsidP="008C28AE">
                      <w:pPr>
                        <w:spacing w:after="0" w:line="240" w:lineRule="auto"/>
                        <w:textDirection w:val="btLr"/>
                      </w:pPr>
                    </w:p>
                    <w:p w14:paraId="31087605" w14:textId="77777777" w:rsidR="008C28AE" w:rsidRDefault="008C28AE" w:rsidP="008C28AE">
                      <w:pPr>
                        <w:spacing w:after="0" w:line="240" w:lineRule="auto"/>
                        <w:textDirection w:val="btLr"/>
                      </w:pPr>
                    </w:p>
                    <w:p w14:paraId="2CA476C2" w14:textId="77777777" w:rsidR="008C28AE" w:rsidRDefault="008C28AE" w:rsidP="008C28AE">
                      <w:pPr>
                        <w:pStyle w:val="Address1"/>
                        <w:rPr>
                          <w:rFonts w:ascii="Palatino Linotype" w:hAnsi="Palatino Linotype"/>
                          <w:smallCaps/>
                        </w:rPr>
                      </w:pPr>
                    </w:p>
                    <w:p w14:paraId="3C6CBB41" w14:textId="77777777" w:rsidR="008C28AE" w:rsidRPr="00B14419" w:rsidRDefault="008C28AE" w:rsidP="008C28AE">
                      <w:pPr>
                        <w:pStyle w:val="Address1"/>
                        <w:rPr>
                          <w:rFonts w:ascii="Palatino Linotype" w:hAnsi="Palatino Linotype"/>
                          <w:smallCaps/>
                        </w:rPr>
                      </w:pPr>
                    </w:p>
                    <w:p w14:paraId="2C924D6A" w14:textId="77777777" w:rsidR="00A739E9" w:rsidRPr="00B14419" w:rsidRDefault="00A739E9" w:rsidP="00A739E9">
                      <w:pPr>
                        <w:pStyle w:val="Address1"/>
                        <w:rPr>
                          <w:rFonts w:ascii="Palatino Linotype" w:hAnsi="Palatino Linotype"/>
                          <w:smallCaps/>
                        </w:rPr>
                      </w:pPr>
                    </w:p>
                  </w:txbxContent>
                </v:textbox>
                <w10:wrap anchorx="page"/>
              </v:shape>
            </w:pict>
          </mc:Fallback>
        </mc:AlternateContent>
      </w:r>
      <w:r w:rsidRPr="00A739E9">
        <w:rPr>
          <w:noProof/>
        </w:rPr>
        <mc:AlternateContent>
          <mc:Choice Requires="wps">
            <w:drawing>
              <wp:anchor distT="0" distB="0" distL="114300" distR="114300" simplePos="0" relativeHeight="251671552" behindDoc="0" locked="0" layoutInCell="1" allowOverlap="1" wp14:anchorId="7AB4C2A8" wp14:editId="6436C533">
                <wp:simplePos x="0" y="0"/>
                <wp:positionH relativeFrom="column">
                  <wp:posOffset>-547482</wp:posOffset>
                </wp:positionH>
                <wp:positionV relativeFrom="paragraph">
                  <wp:posOffset>1682509</wp:posOffset>
                </wp:positionV>
                <wp:extent cx="1480842" cy="6570980"/>
                <wp:effectExtent l="0" t="0" r="24130" b="20320"/>
                <wp:wrapNone/>
                <wp:docPr id="5" name="Rectangle 5"/>
                <wp:cNvGraphicFramePr/>
                <a:graphic xmlns:a="http://schemas.openxmlformats.org/drawingml/2006/main">
                  <a:graphicData uri="http://schemas.microsoft.com/office/word/2010/wordprocessingShape">
                    <wps:wsp>
                      <wps:cNvSpPr/>
                      <wps:spPr>
                        <a:xfrm>
                          <a:off x="0" y="0"/>
                          <a:ext cx="1480842" cy="6570980"/>
                        </a:xfrm>
                        <a:prstGeom prst="rect">
                          <a:avLst/>
                        </a:prstGeom>
                        <a:solidFill>
                          <a:srgbClr val="BDC7DB"/>
                        </a:solidFill>
                        <a:ln>
                          <a:solidFill>
                            <a:srgbClr val="BDC7D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D84C4" id="Rectangle 5" o:spid="_x0000_s1026" style="position:absolute;margin-left:-43.1pt;margin-top:132.5pt;width:116.6pt;height:51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" fillcolor="#bdc7db" strokecolor="#bdc7db" strokeweight="2pt"/>
            </w:pict>
          </mc:Fallback>
        </mc:AlternateContent>
      </w:r>
      <w:r w:rsidR="004C346F">
        <w:br w:type="page"/>
      </w:r>
    </w:p>
    <w:p w14:paraId="7C422740" w14:textId="13EAFA98" w:rsidR="004C346F" w:rsidRDefault="00A739E9">
      <w:r>
        <w:rPr>
          <w:noProof/>
          <w:lang w:eastAsia="en-CA"/>
        </w:rPr>
        <w:lastRenderedPageBreak/>
        <mc:AlternateContent>
          <mc:Choice Requires="wps">
            <w:drawing>
              <wp:anchor distT="0" distB="0" distL="114300" distR="114300" simplePos="0" relativeHeight="251675648" behindDoc="0" locked="0" layoutInCell="1" allowOverlap="1" wp14:anchorId="344A7B3E" wp14:editId="163D1AB7">
                <wp:simplePos x="0" y="0"/>
                <wp:positionH relativeFrom="column">
                  <wp:posOffset>979136</wp:posOffset>
                </wp:positionH>
                <wp:positionV relativeFrom="paragraph">
                  <wp:posOffset>264003</wp:posOffset>
                </wp:positionV>
                <wp:extent cx="5525456" cy="836739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456" cy="8367395"/>
                        </a:xfrm>
                        <a:prstGeom prst="rect">
                          <a:avLst/>
                        </a:prstGeom>
                        <a:noFill/>
                        <a:ln w="9525">
                          <a:noFill/>
                          <a:miter lim="800000"/>
                          <a:headEnd/>
                          <a:tailEnd/>
                        </a:ln>
                      </wps:spPr>
                      <wps:linkedTxbx id="1" seq="1"/>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A7B3E" id="_x0000_s1028" type="#_x0000_t202" style="position:absolute;margin-left:77.1pt;margin-top:20.8pt;width:435.1pt;height:658.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" filled="f" stroked="f">
                <v:textbox>
                  <w:txbxContent/>
                </v:textbox>
              </v:shape>
            </w:pict>
          </mc:Fallback>
        </mc:AlternateContent>
      </w:r>
      <w:r w:rsidR="004C346F">
        <w:rPr>
          <w:noProof/>
          <w:lang w:eastAsia="en-CA"/>
        </w:rPr>
        <w:drawing>
          <wp:anchor distT="0" distB="0" distL="114300" distR="114300" simplePos="0" relativeHeight="251663360" behindDoc="1" locked="0" layoutInCell="1" allowOverlap="1" wp14:anchorId="207B6558" wp14:editId="160DF725">
            <wp:simplePos x="0" y="0"/>
            <wp:positionH relativeFrom="column">
              <wp:posOffset>-519610</wp:posOffset>
            </wp:positionH>
            <wp:positionV relativeFrom="paragraph">
              <wp:posOffset>325373</wp:posOffset>
            </wp:positionV>
            <wp:extent cx="1671320" cy="1475740"/>
            <wp:effectExtent l="0" t="0" r="5080" b="0"/>
            <wp:wrapThrough wrapText="bothSides">
              <wp:wrapPolygon edited="0">
                <wp:start x="0" y="0"/>
                <wp:lineTo x="0" y="21191"/>
                <wp:lineTo x="11325" y="21191"/>
                <wp:lineTo x="11325" y="17845"/>
                <wp:lineTo x="21419" y="16172"/>
                <wp:lineTo x="21419" y="13941"/>
                <wp:lineTo x="16495" y="9759"/>
                <wp:lineTo x="17234" y="5298"/>
                <wp:lineTo x="16495" y="4740"/>
                <wp:lineTo x="11325" y="4461"/>
                <wp:lineTo x="1132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 on 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1320" cy="1475740"/>
                    </a:xfrm>
                    <a:prstGeom prst="rect">
                      <a:avLst/>
                    </a:prstGeom>
                  </pic:spPr>
                </pic:pic>
              </a:graphicData>
            </a:graphic>
            <wp14:sizeRelH relativeFrom="page">
              <wp14:pctWidth>0</wp14:pctWidth>
            </wp14:sizeRelH>
            <wp14:sizeRelV relativeFrom="page">
              <wp14:pctHeight>0</wp14:pctHeight>
            </wp14:sizeRelV>
          </wp:anchor>
        </w:drawing>
      </w:r>
    </w:p>
    <w:p w14:paraId="4C4AAFF5" w14:textId="30CB24BA" w:rsidR="004C346F" w:rsidRDefault="004C346F"/>
    <w:p w14:paraId="71C10E82" w14:textId="55C0C21F" w:rsidR="004C346F" w:rsidRDefault="004C346F"/>
    <w:p w14:paraId="12B9D344" w14:textId="36614B40" w:rsidR="004C346F" w:rsidRDefault="004C346F"/>
    <w:p w14:paraId="2923DE4F" w14:textId="7898AB27" w:rsidR="004C346F" w:rsidRDefault="004C346F"/>
    <w:p w14:paraId="35ABC715" w14:textId="127D1F6D" w:rsidR="00000000" w:rsidRDefault="004C346F">
      <w:r>
        <w:rPr>
          <w:noProof/>
          <w:lang w:eastAsia="en-CA"/>
        </w:rPr>
        <mc:AlternateContent>
          <mc:Choice Requires="wps">
            <w:drawing>
              <wp:anchor distT="0" distB="0" distL="114300" distR="114300" simplePos="0" relativeHeight="251667456" behindDoc="0" locked="0" layoutInCell="1" allowOverlap="1" wp14:anchorId="5203D3D9" wp14:editId="6DFD990F">
                <wp:simplePos x="0" y="0"/>
                <wp:positionH relativeFrom="page">
                  <wp:posOffset>393700</wp:posOffset>
                </wp:positionH>
                <wp:positionV relativeFrom="paragraph">
                  <wp:posOffset>2727960</wp:posOffset>
                </wp:positionV>
                <wp:extent cx="1529080" cy="4140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529080" cy="414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E5FC69" w14:textId="77777777" w:rsidR="008C28AE" w:rsidRPr="000A7A2D" w:rsidRDefault="008C28AE" w:rsidP="008C28AE">
                            <w:pPr>
                              <w:pStyle w:val="Address2"/>
                              <w:jc w:val="center"/>
                              <w:rPr>
                                <w:rFonts w:ascii="Perpetua Titling MT" w:hAnsi="Perpetua Titling MT"/>
                                <w:sz w:val="24"/>
                                <w:szCs w:val="24"/>
                              </w:rPr>
                            </w:pPr>
                            <w:r w:rsidRPr="000A7A2D">
                              <w:rPr>
                                <w:rFonts w:ascii="Perpetua Titling MT" w:hAnsi="Perpetua Titling MT"/>
                                <w:sz w:val="24"/>
                                <w:szCs w:val="24"/>
                              </w:rPr>
                              <w:t xml:space="preserve">McRae </w:t>
                            </w:r>
                            <w:r>
                              <w:rPr>
                                <w:rFonts w:ascii="Perpetua Titling MT" w:hAnsi="Perpetua Titling MT"/>
                                <w:sz w:val="24"/>
                                <w:szCs w:val="24"/>
                              </w:rPr>
                              <w:t>plastic surgery</w:t>
                            </w:r>
                          </w:p>
                          <w:p w14:paraId="3B111DCA" w14:textId="77777777" w:rsidR="008C28AE" w:rsidRDefault="008C28AE" w:rsidP="008C28AE">
                            <w:pPr>
                              <w:pStyle w:val="Address1"/>
                              <w:jc w:val="center"/>
                              <w:rPr>
                                <w:rFonts w:ascii="Perpetua Titling MT" w:hAnsi="Perpetua Titling MT"/>
                                <w:smallCaps/>
                              </w:rPr>
                            </w:pPr>
                            <w:r>
                              <w:rPr>
                                <w:rFonts w:ascii="Perpetua Titling MT" w:hAnsi="Perpetua Titling MT"/>
                                <w:smallCaps/>
                              </w:rPr>
                              <w:t>St Michael’s Hospital 30 Bond Street Donnelly 4-076</w:t>
                            </w:r>
                          </w:p>
                          <w:p w14:paraId="1AB09977" w14:textId="77777777" w:rsidR="008C28AE" w:rsidRDefault="008C28AE" w:rsidP="008C28AE">
                            <w:pPr>
                              <w:pStyle w:val="Address1"/>
                              <w:jc w:val="center"/>
                              <w:rPr>
                                <w:rFonts w:ascii="Perpetua Titling MT" w:hAnsi="Perpetua Titling MT"/>
                                <w:smallCaps/>
                              </w:rPr>
                            </w:pPr>
                            <w:r>
                              <w:rPr>
                                <w:rFonts w:ascii="Perpetua Titling MT" w:hAnsi="Perpetua Titling MT"/>
                                <w:smallCaps/>
                              </w:rPr>
                              <w:t>Toronto ON M5B1W8</w:t>
                            </w:r>
                          </w:p>
                          <w:p w14:paraId="03FC1DDC" w14:textId="77777777" w:rsidR="008C28AE" w:rsidRDefault="008C28AE" w:rsidP="008C28AE">
                            <w:pPr>
                              <w:pStyle w:val="Address1"/>
                              <w:jc w:val="center"/>
                              <w:rPr>
                                <w:rFonts w:ascii="Perpetua Titling MT" w:hAnsi="Perpetua Titling MT"/>
                                <w:smallCaps/>
                              </w:rPr>
                            </w:pPr>
                            <w:r>
                              <w:rPr>
                                <w:rFonts w:ascii="Perpetua Titling MT" w:hAnsi="Perpetua Titling MT"/>
                                <w:smallCaps/>
                              </w:rPr>
                              <w:t>Phone 416-360-4000 x5830</w:t>
                            </w:r>
                          </w:p>
                          <w:p w14:paraId="7A123A2A" w14:textId="77777777" w:rsidR="008C28AE" w:rsidRDefault="008C28AE" w:rsidP="008C28AE">
                            <w:pPr>
                              <w:pStyle w:val="Address1"/>
                              <w:jc w:val="center"/>
                              <w:rPr>
                                <w:rFonts w:ascii="Perpetua Titling MT" w:hAnsi="Perpetua Titling MT"/>
                                <w:smallCaps/>
                              </w:rPr>
                            </w:pPr>
                          </w:p>
                          <w:p w14:paraId="284E54C5" w14:textId="77777777" w:rsidR="008C28AE" w:rsidRDefault="008C28AE" w:rsidP="008C28AE">
                            <w:pPr>
                              <w:pStyle w:val="Address1"/>
                              <w:jc w:val="center"/>
                              <w:rPr>
                                <w:rFonts w:ascii="Perpetua Titling MT" w:hAnsi="Perpetua Titling MT"/>
                                <w:smallCaps/>
                              </w:rPr>
                            </w:pPr>
                            <w:proofErr w:type="spellStart"/>
                            <w:r>
                              <w:rPr>
                                <w:rFonts w:ascii="Perpetua Titling MT" w:hAnsi="Perpetua Titling MT"/>
                                <w:smallCaps/>
                              </w:rPr>
                              <w:t>Millcroft</w:t>
                            </w:r>
                            <w:proofErr w:type="spellEnd"/>
                            <w:r>
                              <w:rPr>
                                <w:rFonts w:ascii="Perpetua Titling MT" w:hAnsi="Perpetua Titling MT"/>
                                <w:smallCaps/>
                              </w:rPr>
                              <w:t xml:space="preserve"> Professional Center Unit 2</w:t>
                            </w:r>
                          </w:p>
                          <w:p w14:paraId="6016D89D" w14:textId="77777777" w:rsidR="008C28AE" w:rsidRDefault="008C28AE" w:rsidP="008C28AE">
                            <w:pPr>
                              <w:pStyle w:val="Address1"/>
                              <w:jc w:val="center"/>
                              <w:rPr>
                                <w:rFonts w:ascii="Perpetua Titling MT" w:hAnsi="Perpetua Titling MT"/>
                                <w:smallCaps/>
                              </w:rPr>
                            </w:pPr>
                            <w:r>
                              <w:rPr>
                                <w:rFonts w:ascii="Perpetua Titling MT" w:hAnsi="Perpetua Titling MT"/>
                                <w:smallCaps/>
                              </w:rPr>
                              <w:t>4300 Upper Middle Road</w:t>
                            </w:r>
                          </w:p>
                          <w:p w14:paraId="6780F113" w14:textId="77777777" w:rsidR="008C28AE" w:rsidRDefault="008C28AE" w:rsidP="008C28AE">
                            <w:pPr>
                              <w:pStyle w:val="Address1"/>
                              <w:jc w:val="center"/>
                              <w:rPr>
                                <w:rFonts w:ascii="Perpetua Titling MT" w:hAnsi="Perpetua Titling MT"/>
                                <w:smallCaps/>
                              </w:rPr>
                            </w:pPr>
                            <w:r>
                              <w:rPr>
                                <w:rFonts w:ascii="Perpetua Titling MT" w:hAnsi="Perpetua Titling MT"/>
                                <w:smallCaps/>
                              </w:rPr>
                              <w:t>Burlington On</w:t>
                            </w:r>
                          </w:p>
                          <w:p w14:paraId="58AD5146" w14:textId="77777777" w:rsidR="008C28AE" w:rsidRDefault="008C28AE" w:rsidP="008C28AE">
                            <w:pPr>
                              <w:pStyle w:val="Address1"/>
                              <w:jc w:val="center"/>
                              <w:rPr>
                                <w:rFonts w:ascii="Perpetua Titling MT" w:hAnsi="Perpetua Titling MT"/>
                                <w:smallCaps/>
                              </w:rPr>
                            </w:pPr>
                            <w:r>
                              <w:rPr>
                                <w:rFonts w:ascii="Perpetua Titling MT" w:hAnsi="Perpetua Titling MT"/>
                                <w:smallCaps/>
                              </w:rPr>
                              <w:t>(416)638-3499</w:t>
                            </w:r>
                          </w:p>
                          <w:p w14:paraId="0C13CF70" w14:textId="77777777" w:rsidR="008C28AE" w:rsidRDefault="008C28AE" w:rsidP="008C28AE">
                            <w:pPr>
                              <w:pStyle w:val="Address1"/>
                              <w:jc w:val="center"/>
                              <w:rPr>
                                <w:rFonts w:ascii="Perpetua Titling MT" w:hAnsi="Perpetua Titling MT"/>
                                <w:smallCaps/>
                              </w:rPr>
                            </w:pPr>
                          </w:p>
                          <w:p w14:paraId="6F09A977" w14:textId="77777777" w:rsidR="008C28AE" w:rsidRPr="001C5EC4" w:rsidRDefault="008C28AE" w:rsidP="008C28AE">
                            <w:pPr>
                              <w:pStyle w:val="Address1"/>
                              <w:jc w:val="center"/>
                              <w:rPr>
                                <w:rFonts w:ascii="Perpetua Titling MT" w:hAnsi="Perpetua Titling MT"/>
                                <w:smallCaps/>
                              </w:rPr>
                            </w:pPr>
                          </w:p>
                          <w:p w14:paraId="60B739C2" w14:textId="77777777" w:rsidR="008C28AE" w:rsidRDefault="008C28AE" w:rsidP="008C28AE">
                            <w:pPr>
                              <w:pStyle w:val="Address1"/>
                            </w:pPr>
                          </w:p>
                          <w:p w14:paraId="702FA728" w14:textId="77777777" w:rsidR="008C28AE" w:rsidRPr="00326601" w:rsidRDefault="008C28AE" w:rsidP="008C28AE">
                            <w:pPr>
                              <w:pStyle w:val="Address1"/>
                              <w:rPr>
                                <w:rFonts w:ascii="Perpetua Titling MT" w:hAnsi="Perpetua Titling MT"/>
                              </w:rPr>
                            </w:pPr>
                            <w:r w:rsidRPr="00326601">
                              <w:rPr>
                                <w:rStyle w:val="Address2Char"/>
                                <w:rFonts w:ascii="Perpetua Titling MT" w:hAnsi="Perpetua Titling MT"/>
                              </w:rPr>
                              <w:t>Fax:</w:t>
                            </w:r>
                            <w:r>
                              <w:rPr>
                                <w:rStyle w:val="Address2Char"/>
                                <w:rFonts w:ascii="Perpetua Titling MT" w:hAnsi="Perpetua Titling MT"/>
                              </w:rPr>
                              <w:t xml:space="preserve"> 416-637-7608</w:t>
                            </w:r>
                            <w:r w:rsidRPr="00326601">
                              <w:rPr>
                                <w:rFonts w:ascii="Perpetua Titling MT" w:hAnsi="Perpetua Titling MT"/>
                              </w:rPr>
                              <w:t xml:space="preserve">  </w:t>
                            </w:r>
                          </w:p>
                          <w:p w14:paraId="6F2CA802" w14:textId="77777777" w:rsidR="008C28AE" w:rsidRPr="00326601" w:rsidRDefault="008C28AE" w:rsidP="008C28AE">
                            <w:pPr>
                              <w:pStyle w:val="Address1"/>
                              <w:rPr>
                                <w:rFonts w:ascii="Perpetua Titling MT" w:hAnsi="Perpetua Titling MT"/>
                              </w:rPr>
                            </w:pPr>
                            <w:r w:rsidRPr="00326601">
                              <w:rPr>
                                <w:rStyle w:val="Address2Char"/>
                                <w:rFonts w:ascii="Perpetua Titling MT" w:hAnsi="Perpetua Titling MT"/>
                              </w:rPr>
                              <w:t>E-mail:</w:t>
                            </w:r>
                            <w:r>
                              <w:rPr>
                                <w:rFonts w:ascii="Perpetua Titling MT" w:hAnsi="Perpetua Titling MT"/>
                              </w:rPr>
                              <w:t xml:space="preserve"> mcraeplasticsurgery@gmail.com</w:t>
                            </w:r>
                          </w:p>
                          <w:p w14:paraId="1F3645F2" w14:textId="77777777" w:rsidR="008C28AE" w:rsidRPr="00B14419" w:rsidRDefault="008C28AE" w:rsidP="008C28AE">
                            <w:pPr>
                              <w:pStyle w:val="Address1"/>
                              <w:rPr>
                                <w:rFonts w:ascii="Palatino Linotype" w:hAnsi="Palatino Linotype"/>
                                <w:smallCaps/>
                              </w:rPr>
                            </w:pPr>
                          </w:p>
                          <w:p w14:paraId="00261A14" w14:textId="77777777" w:rsidR="008C28AE" w:rsidRDefault="008C28AE" w:rsidP="008C28AE">
                            <w:pPr>
                              <w:spacing w:after="0" w:line="240" w:lineRule="auto"/>
                              <w:textDirection w:val="btLr"/>
                            </w:pPr>
                          </w:p>
                          <w:p w14:paraId="50C3177A" w14:textId="77777777" w:rsidR="008C28AE" w:rsidRDefault="008C28AE" w:rsidP="008C28AE">
                            <w:pPr>
                              <w:spacing w:after="0" w:line="240" w:lineRule="auto"/>
                              <w:textDirection w:val="btLr"/>
                            </w:pPr>
                          </w:p>
                          <w:p w14:paraId="67689596" w14:textId="77777777" w:rsidR="008C28AE" w:rsidRDefault="008C28AE" w:rsidP="008C28AE">
                            <w:pPr>
                              <w:pStyle w:val="Address1"/>
                              <w:rPr>
                                <w:rFonts w:ascii="Palatino Linotype" w:hAnsi="Palatino Linotype"/>
                                <w:smallCaps/>
                              </w:rPr>
                            </w:pPr>
                          </w:p>
                          <w:p w14:paraId="323F83CB" w14:textId="77777777" w:rsidR="008C28AE" w:rsidRPr="00B14419" w:rsidRDefault="008C28AE" w:rsidP="008C28AE">
                            <w:pPr>
                              <w:pStyle w:val="Address1"/>
                              <w:rPr>
                                <w:rFonts w:ascii="Palatino Linotype" w:hAnsi="Palatino Linotype"/>
                                <w:smallCaps/>
                              </w:rPr>
                            </w:pPr>
                          </w:p>
                          <w:p w14:paraId="66702FB6" w14:textId="3BA7DD62" w:rsidR="002E660E" w:rsidRDefault="002E660E" w:rsidP="002E660E">
                            <w:pPr>
                              <w:pStyle w:val="Address1"/>
                              <w:rPr>
                                <w:rFonts w:ascii="Palatino Linotype" w:hAnsi="Palatino Linotype"/>
                                <w:smallCaps/>
                              </w:rPr>
                            </w:pPr>
                          </w:p>
                          <w:p w14:paraId="78E347EF" w14:textId="77777777" w:rsidR="002E660E" w:rsidRDefault="002E660E" w:rsidP="002E660E">
                            <w:pPr>
                              <w:pStyle w:val="Address1"/>
                              <w:rPr>
                                <w:rFonts w:ascii="Palatino Linotype" w:hAnsi="Palatino Linotype"/>
                                <w:smallCaps/>
                              </w:rPr>
                            </w:pPr>
                          </w:p>
                          <w:p w14:paraId="424B8E77" w14:textId="77777777" w:rsidR="005B33E8" w:rsidRPr="00B14419" w:rsidRDefault="005B33E8" w:rsidP="00EC15C2">
                            <w:pPr>
                              <w:pStyle w:val="Address1"/>
                              <w:rPr>
                                <w:rFonts w:ascii="Palatino Linotype" w:hAnsi="Palatino Linotype"/>
                                <w:smallCap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3D3D9" id="Text Box 6" o:spid="_x0000_s1029" type="#_x0000_t202" style="position:absolute;margin-left:31pt;margin-top:214.8pt;width:120.4pt;height:32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" filled="f" stroked="f" strokeweight=".5pt">
                <v:textbox>
                  <w:txbxContent>
                    <w:p w14:paraId="3DE5FC69" w14:textId="77777777" w:rsidR="008C28AE" w:rsidRPr="000A7A2D" w:rsidRDefault="008C28AE" w:rsidP="008C28AE">
                      <w:pPr>
                        <w:pStyle w:val="Address2"/>
                        <w:jc w:val="center"/>
                        <w:rPr>
                          <w:rFonts w:ascii="Perpetua Titling MT" w:hAnsi="Perpetua Titling MT"/>
                          <w:sz w:val="24"/>
                          <w:szCs w:val="24"/>
                        </w:rPr>
                      </w:pPr>
                      <w:r w:rsidRPr="000A7A2D">
                        <w:rPr>
                          <w:rFonts w:ascii="Perpetua Titling MT" w:hAnsi="Perpetua Titling MT"/>
                          <w:sz w:val="24"/>
                          <w:szCs w:val="24"/>
                        </w:rPr>
                        <w:t xml:space="preserve">McRae </w:t>
                      </w:r>
                      <w:r>
                        <w:rPr>
                          <w:rFonts w:ascii="Perpetua Titling MT" w:hAnsi="Perpetua Titling MT"/>
                          <w:sz w:val="24"/>
                          <w:szCs w:val="24"/>
                        </w:rPr>
                        <w:t>plastic surgery</w:t>
                      </w:r>
                    </w:p>
                    <w:p w14:paraId="3B111DCA" w14:textId="77777777" w:rsidR="008C28AE" w:rsidRDefault="008C28AE" w:rsidP="008C28AE">
                      <w:pPr>
                        <w:pStyle w:val="Address1"/>
                        <w:jc w:val="center"/>
                        <w:rPr>
                          <w:rFonts w:ascii="Perpetua Titling MT" w:hAnsi="Perpetua Titling MT"/>
                          <w:smallCaps/>
                        </w:rPr>
                      </w:pPr>
                      <w:r>
                        <w:rPr>
                          <w:rFonts w:ascii="Perpetua Titling MT" w:hAnsi="Perpetua Titling MT"/>
                          <w:smallCaps/>
                        </w:rPr>
                        <w:t>St Michael’s Hospital 30 Bond Street Donnelly 4-076</w:t>
                      </w:r>
                    </w:p>
                    <w:p w14:paraId="1AB09977" w14:textId="77777777" w:rsidR="008C28AE" w:rsidRDefault="008C28AE" w:rsidP="008C28AE">
                      <w:pPr>
                        <w:pStyle w:val="Address1"/>
                        <w:jc w:val="center"/>
                        <w:rPr>
                          <w:rFonts w:ascii="Perpetua Titling MT" w:hAnsi="Perpetua Titling MT"/>
                          <w:smallCaps/>
                        </w:rPr>
                      </w:pPr>
                      <w:r>
                        <w:rPr>
                          <w:rFonts w:ascii="Perpetua Titling MT" w:hAnsi="Perpetua Titling MT"/>
                          <w:smallCaps/>
                        </w:rPr>
                        <w:t>Toronto ON M5B1W8</w:t>
                      </w:r>
                    </w:p>
                    <w:p w14:paraId="03FC1DDC" w14:textId="77777777" w:rsidR="008C28AE" w:rsidRDefault="008C28AE" w:rsidP="008C28AE">
                      <w:pPr>
                        <w:pStyle w:val="Address1"/>
                        <w:jc w:val="center"/>
                        <w:rPr>
                          <w:rFonts w:ascii="Perpetua Titling MT" w:hAnsi="Perpetua Titling MT"/>
                          <w:smallCaps/>
                        </w:rPr>
                      </w:pPr>
                      <w:r>
                        <w:rPr>
                          <w:rFonts w:ascii="Perpetua Titling MT" w:hAnsi="Perpetua Titling MT"/>
                          <w:smallCaps/>
                        </w:rPr>
                        <w:t>Phone 416-360-4000 x5830</w:t>
                      </w:r>
                    </w:p>
                    <w:p w14:paraId="7A123A2A" w14:textId="77777777" w:rsidR="008C28AE" w:rsidRDefault="008C28AE" w:rsidP="008C28AE">
                      <w:pPr>
                        <w:pStyle w:val="Address1"/>
                        <w:jc w:val="center"/>
                        <w:rPr>
                          <w:rFonts w:ascii="Perpetua Titling MT" w:hAnsi="Perpetua Titling MT"/>
                          <w:smallCaps/>
                        </w:rPr>
                      </w:pPr>
                    </w:p>
                    <w:p w14:paraId="284E54C5" w14:textId="77777777" w:rsidR="008C28AE" w:rsidRDefault="008C28AE" w:rsidP="008C28AE">
                      <w:pPr>
                        <w:pStyle w:val="Address1"/>
                        <w:jc w:val="center"/>
                        <w:rPr>
                          <w:rFonts w:ascii="Perpetua Titling MT" w:hAnsi="Perpetua Titling MT"/>
                          <w:smallCaps/>
                        </w:rPr>
                      </w:pPr>
                      <w:proofErr w:type="spellStart"/>
                      <w:r>
                        <w:rPr>
                          <w:rFonts w:ascii="Perpetua Titling MT" w:hAnsi="Perpetua Titling MT"/>
                          <w:smallCaps/>
                        </w:rPr>
                        <w:t>Millcroft</w:t>
                      </w:r>
                      <w:proofErr w:type="spellEnd"/>
                      <w:r>
                        <w:rPr>
                          <w:rFonts w:ascii="Perpetua Titling MT" w:hAnsi="Perpetua Titling MT"/>
                          <w:smallCaps/>
                        </w:rPr>
                        <w:t xml:space="preserve"> Professional Center Unit 2</w:t>
                      </w:r>
                    </w:p>
                    <w:p w14:paraId="6016D89D" w14:textId="77777777" w:rsidR="008C28AE" w:rsidRDefault="008C28AE" w:rsidP="008C28AE">
                      <w:pPr>
                        <w:pStyle w:val="Address1"/>
                        <w:jc w:val="center"/>
                        <w:rPr>
                          <w:rFonts w:ascii="Perpetua Titling MT" w:hAnsi="Perpetua Titling MT"/>
                          <w:smallCaps/>
                        </w:rPr>
                      </w:pPr>
                      <w:r>
                        <w:rPr>
                          <w:rFonts w:ascii="Perpetua Titling MT" w:hAnsi="Perpetua Titling MT"/>
                          <w:smallCaps/>
                        </w:rPr>
                        <w:t>4300 Upper Middle Road</w:t>
                      </w:r>
                    </w:p>
                    <w:p w14:paraId="6780F113" w14:textId="77777777" w:rsidR="008C28AE" w:rsidRDefault="008C28AE" w:rsidP="008C28AE">
                      <w:pPr>
                        <w:pStyle w:val="Address1"/>
                        <w:jc w:val="center"/>
                        <w:rPr>
                          <w:rFonts w:ascii="Perpetua Titling MT" w:hAnsi="Perpetua Titling MT"/>
                          <w:smallCaps/>
                        </w:rPr>
                      </w:pPr>
                      <w:r>
                        <w:rPr>
                          <w:rFonts w:ascii="Perpetua Titling MT" w:hAnsi="Perpetua Titling MT"/>
                          <w:smallCaps/>
                        </w:rPr>
                        <w:t>Burlington On</w:t>
                      </w:r>
                    </w:p>
                    <w:p w14:paraId="58AD5146" w14:textId="77777777" w:rsidR="008C28AE" w:rsidRDefault="008C28AE" w:rsidP="008C28AE">
                      <w:pPr>
                        <w:pStyle w:val="Address1"/>
                        <w:jc w:val="center"/>
                        <w:rPr>
                          <w:rFonts w:ascii="Perpetua Titling MT" w:hAnsi="Perpetua Titling MT"/>
                          <w:smallCaps/>
                        </w:rPr>
                      </w:pPr>
                      <w:r>
                        <w:rPr>
                          <w:rFonts w:ascii="Perpetua Titling MT" w:hAnsi="Perpetua Titling MT"/>
                          <w:smallCaps/>
                        </w:rPr>
                        <w:t>(416)638-3499</w:t>
                      </w:r>
                    </w:p>
                    <w:p w14:paraId="0C13CF70" w14:textId="77777777" w:rsidR="008C28AE" w:rsidRDefault="008C28AE" w:rsidP="008C28AE">
                      <w:pPr>
                        <w:pStyle w:val="Address1"/>
                        <w:jc w:val="center"/>
                        <w:rPr>
                          <w:rFonts w:ascii="Perpetua Titling MT" w:hAnsi="Perpetua Titling MT"/>
                          <w:smallCaps/>
                        </w:rPr>
                      </w:pPr>
                    </w:p>
                    <w:p w14:paraId="6F09A977" w14:textId="77777777" w:rsidR="008C28AE" w:rsidRPr="001C5EC4" w:rsidRDefault="008C28AE" w:rsidP="008C28AE">
                      <w:pPr>
                        <w:pStyle w:val="Address1"/>
                        <w:jc w:val="center"/>
                        <w:rPr>
                          <w:rFonts w:ascii="Perpetua Titling MT" w:hAnsi="Perpetua Titling MT"/>
                          <w:smallCaps/>
                        </w:rPr>
                      </w:pPr>
                    </w:p>
                    <w:p w14:paraId="60B739C2" w14:textId="77777777" w:rsidR="008C28AE" w:rsidRDefault="008C28AE" w:rsidP="008C28AE">
                      <w:pPr>
                        <w:pStyle w:val="Address1"/>
                      </w:pPr>
                    </w:p>
                    <w:p w14:paraId="702FA728" w14:textId="77777777" w:rsidR="008C28AE" w:rsidRPr="00326601" w:rsidRDefault="008C28AE" w:rsidP="008C28AE">
                      <w:pPr>
                        <w:pStyle w:val="Address1"/>
                        <w:rPr>
                          <w:rFonts w:ascii="Perpetua Titling MT" w:hAnsi="Perpetua Titling MT"/>
                        </w:rPr>
                      </w:pPr>
                      <w:r w:rsidRPr="00326601">
                        <w:rPr>
                          <w:rStyle w:val="Address2Char"/>
                          <w:rFonts w:ascii="Perpetua Titling MT" w:hAnsi="Perpetua Titling MT"/>
                        </w:rPr>
                        <w:t>Fax:</w:t>
                      </w:r>
                      <w:r>
                        <w:rPr>
                          <w:rStyle w:val="Address2Char"/>
                          <w:rFonts w:ascii="Perpetua Titling MT" w:hAnsi="Perpetua Titling MT"/>
                        </w:rPr>
                        <w:t xml:space="preserve"> 416-637-7608</w:t>
                      </w:r>
                      <w:r w:rsidRPr="00326601">
                        <w:rPr>
                          <w:rFonts w:ascii="Perpetua Titling MT" w:hAnsi="Perpetua Titling MT"/>
                        </w:rPr>
                        <w:t xml:space="preserve">  </w:t>
                      </w:r>
                    </w:p>
                    <w:p w14:paraId="6F2CA802" w14:textId="77777777" w:rsidR="008C28AE" w:rsidRPr="00326601" w:rsidRDefault="008C28AE" w:rsidP="008C28AE">
                      <w:pPr>
                        <w:pStyle w:val="Address1"/>
                        <w:rPr>
                          <w:rFonts w:ascii="Perpetua Titling MT" w:hAnsi="Perpetua Titling MT"/>
                        </w:rPr>
                      </w:pPr>
                      <w:r w:rsidRPr="00326601">
                        <w:rPr>
                          <w:rStyle w:val="Address2Char"/>
                          <w:rFonts w:ascii="Perpetua Titling MT" w:hAnsi="Perpetua Titling MT"/>
                        </w:rPr>
                        <w:t>E-mail:</w:t>
                      </w:r>
                      <w:r>
                        <w:rPr>
                          <w:rFonts w:ascii="Perpetua Titling MT" w:hAnsi="Perpetua Titling MT"/>
                        </w:rPr>
                        <w:t xml:space="preserve"> mcraeplasticsurgery@gmail.com</w:t>
                      </w:r>
                    </w:p>
                    <w:p w14:paraId="1F3645F2" w14:textId="77777777" w:rsidR="008C28AE" w:rsidRPr="00B14419" w:rsidRDefault="008C28AE" w:rsidP="008C28AE">
                      <w:pPr>
                        <w:pStyle w:val="Address1"/>
                        <w:rPr>
                          <w:rFonts w:ascii="Palatino Linotype" w:hAnsi="Palatino Linotype"/>
                          <w:smallCaps/>
                        </w:rPr>
                      </w:pPr>
                    </w:p>
                    <w:p w14:paraId="00261A14" w14:textId="77777777" w:rsidR="008C28AE" w:rsidRDefault="008C28AE" w:rsidP="008C28AE">
                      <w:pPr>
                        <w:spacing w:after="0" w:line="240" w:lineRule="auto"/>
                        <w:textDirection w:val="btLr"/>
                      </w:pPr>
                    </w:p>
                    <w:p w14:paraId="50C3177A" w14:textId="77777777" w:rsidR="008C28AE" w:rsidRDefault="008C28AE" w:rsidP="008C28AE">
                      <w:pPr>
                        <w:spacing w:after="0" w:line="240" w:lineRule="auto"/>
                        <w:textDirection w:val="btLr"/>
                      </w:pPr>
                    </w:p>
                    <w:p w14:paraId="67689596" w14:textId="77777777" w:rsidR="008C28AE" w:rsidRDefault="008C28AE" w:rsidP="008C28AE">
                      <w:pPr>
                        <w:pStyle w:val="Address1"/>
                        <w:rPr>
                          <w:rFonts w:ascii="Palatino Linotype" w:hAnsi="Palatino Linotype"/>
                          <w:smallCaps/>
                        </w:rPr>
                      </w:pPr>
                    </w:p>
                    <w:p w14:paraId="323F83CB" w14:textId="77777777" w:rsidR="008C28AE" w:rsidRPr="00B14419" w:rsidRDefault="008C28AE" w:rsidP="008C28AE">
                      <w:pPr>
                        <w:pStyle w:val="Address1"/>
                        <w:rPr>
                          <w:rFonts w:ascii="Palatino Linotype" w:hAnsi="Palatino Linotype"/>
                          <w:smallCaps/>
                        </w:rPr>
                      </w:pPr>
                    </w:p>
                    <w:p w14:paraId="66702FB6" w14:textId="3BA7DD62" w:rsidR="002E660E" w:rsidRDefault="002E660E" w:rsidP="002E660E">
                      <w:pPr>
                        <w:pStyle w:val="Address1"/>
                        <w:rPr>
                          <w:rFonts w:ascii="Palatino Linotype" w:hAnsi="Palatino Linotype"/>
                          <w:smallCaps/>
                        </w:rPr>
                      </w:pPr>
                    </w:p>
                    <w:p w14:paraId="78E347EF" w14:textId="77777777" w:rsidR="002E660E" w:rsidRDefault="002E660E" w:rsidP="002E660E">
                      <w:pPr>
                        <w:pStyle w:val="Address1"/>
                        <w:rPr>
                          <w:rFonts w:ascii="Palatino Linotype" w:hAnsi="Palatino Linotype"/>
                          <w:smallCaps/>
                        </w:rPr>
                      </w:pPr>
                    </w:p>
                    <w:p w14:paraId="424B8E77" w14:textId="77777777" w:rsidR="005B33E8" w:rsidRPr="00B14419" w:rsidRDefault="005B33E8" w:rsidP="00EC15C2">
                      <w:pPr>
                        <w:pStyle w:val="Address1"/>
                        <w:rPr>
                          <w:rFonts w:ascii="Palatino Linotype" w:hAnsi="Palatino Linotype"/>
                          <w:smallCaps/>
                        </w:rPr>
                      </w:pPr>
                    </w:p>
                  </w:txbxContent>
                </v:textbox>
                <w10:wrap anchorx="page"/>
              </v:shape>
            </w:pict>
          </mc:Fallback>
        </mc:AlternateContent>
      </w:r>
      <w:r>
        <w:rPr>
          <w:noProof/>
          <w:lang w:eastAsia="en-CA"/>
        </w:rPr>
        <mc:AlternateContent>
          <mc:Choice Requires="wps">
            <w:drawing>
              <wp:anchor distT="0" distB="0" distL="114300" distR="114300" simplePos="0" relativeHeight="251662336" behindDoc="0" locked="0" layoutInCell="1" allowOverlap="1" wp14:anchorId="43F7C510" wp14:editId="62BF629C">
                <wp:simplePos x="0" y="0"/>
                <wp:positionH relativeFrom="column">
                  <wp:posOffset>-525797</wp:posOffset>
                </wp:positionH>
                <wp:positionV relativeFrom="paragraph">
                  <wp:posOffset>409452</wp:posOffset>
                </wp:positionV>
                <wp:extent cx="1480842" cy="6570980"/>
                <wp:effectExtent l="0" t="0" r="24130" b="20320"/>
                <wp:wrapNone/>
                <wp:docPr id="2" name="Rectangle 2"/>
                <wp:cNvGraphicFramePr/>
                <a:graphic xmlns:a="http://schemas.openxmlformats.org/drawingml/2006/main">
                  <a:graphicData uri="http://schemas.microsoft.com/office/word/2010/wordprocessingShape">
                    <wps:wsp>
                      <wps:cNvSpPr/>
                      <wps:spPr>
                        <a:xfrm>
                          <a:off x="0" y="0"/>
                          <a:ext cx="1480842" cy="6570980"/>
                        </a:xfrm>
                        <a:prstGeom prst="rect">
                          <a:avLst/>
                        </a:prstGeom>
                        <a:solidFill>
                          <a:srgbClr val="BDC7DB"/>
                        </a:solidFill>
                        <a:ln>
                          <a:solidFill>
                            <a:srgbClr val="BDC7D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F65BA" id="Rectangle 2" o:spid="_x0000_s1026" style="position:absolute;margin-left:-41.4pt;margin-top:32.25pt;width:116.6pt;height:51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" fillcolor="#bdc7db" strokecolor="#bdc7db" strokeweight="2pt"/>
            </w:pict>
          </mc:Fallback>
        </mc:AlternateContent>
      </w:r>
    </w:p>
    <w:sectPr w:rsidR="001508D7" w:rsidSect="00EC15C2">
      <w:headerReference w:type="default" r:id="rId9"/>
      <w:pgSz w:w="12240" w:h="15840"/>
      <w:pgMar w:top="19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A20C3" w14:textId="77777777" w:rsidR="005E1BDA" w:rsidRDefault="005E1BDA" w:rsidP="00EC15C2">
      <w:pPr>
        <w:spacing w:after="0" w:line="240" w:lineRule="auto"/>
      </w:pPr>
      <w:r>
        <w:separator/>
      </w:r>
    </w:p>
  </w:endnote>
  <w:endnote w:type="continuationSeparator" w:id="0">
    <w:p w14:paraId="756DCC09" w14:textId="77777777" w:rsidR="005E1BDA" w:rsidRDefault="005E1BDA" w:rsidP="00EC1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erpetua Titling MT">
    <w:panose1 w:val="02020502060505020804"/>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D1C63" w14:textId="77777777" w:rsidR="005E1BDA" w:rsidRDefault="005E1BDA" w:rsidP="00EC15C2">
      <w:pPr>
        <w:spacing w:after="0" w:line="240" w:lineRule="auto"/>
      </w:pPr>
      <w:r>
        <w:separator/>
      </w:r>
    </w:p>
  </w:footnote>
  <w:footnote w:type="continuationSeparator" w:id="0">
    <w:p w14:paraId="320AF90B" w14:textId="77777777" w:rsidR="005E1BDA" w:rsidRDefault="005E1BDA" w:rsidP="00EC1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842B" w14:textId="61DCAA75" w:rsidR="00EC15C2" w:rsidRDefault="00B96A6D">
    <w:pPr>
      <w:pStyle w:val="Header"/>
    </w:pPr>
    <w:r>
      <w:rPr>
        <w:noProof/>
        <w:lang w:eastAsia="en-CA"/>
      </w:rPr>
      <mc:AlternateContent>
        <mc:Choice Requires="wps">
          <w:drawing>
            <wp:anchor distT="0" distB="0" distL="114300" distR="114300" simplePos="0" relativeHeight="251661312" behindDoc="0" locked="0" layoutInCell="1" allowOverlap="1" wp14:anchorId="2A96A8A9" wp14:editId="45930F31">
              <wp:simplePos x="0" y="0"/>
              <wp:positionH relativeFrom="margin">
                <wp:align>center</wp:align>
              </wp:positionH>
              <wp:positionV relativeFrom="paragraph">
                <wp:posOffset>-117689</wp:posOffset>
              </wp:positionV>
              <wp:extent cx="6379845" cy="841572"/>
              <wp:effectExtent l="0" t="0" r="0" b="0"/>
              <wp:wrapNone/>
              <wp:docPr id="7" name="Text Box 7"/>
              <wp:cNvGraphicFramePr/>
              <a:graphic xmlns:a="http://schemas.openxmlformats.org/drawingml/2006/main">
                <a:graphicData uri="http://schemas.microsoft.com/office/word/2010/wordprocessingShape">
                  <wps:wsp>
                    <wps:cNvSpPr txBox="1"/>
                    <wps:spPr>
                      <a:xfrm>
                        <a:off x="0" y="0"/>
                        <a:ext cx="6379845" cy="841572"/>
                      </a:xfrm>
                      <a:prstGeom prst="rect">
                        <a:avLst/>
                      </a:prstGeom>
                      <a:noFill/>
                      <a:ln w="6350">
                        <a:noFill/>
                      </a:ln>
                      <a:effectLst/>
                    </wps:spPr>
                    <wps:txbx>
                      <w:txbxContent>
                        <w:p w14:paraId="28E9DED2" w14:textId="55A89053" w:rsidR="005A2BB2" w:rsidRPr="00B96A6D" w:rsidRDefault="00B40E3E" w:rsidP="00B96A6D">
                          <w:pPr>
                            <w:spacing w:after="0"/>
                            <w:jc w:val="center"/>
                            <w:outlineLvl w:val="0"/>
                            <w:rPr>
                              <w:rFonts w:ascii="Palatino Linotype" w:hAnsi="Palatino Linotype"/>
                              <w:color w:val="FFFFFF" w:themeColor="background1"/>
                              <w:sz w:val="20"/>
                              <w:szCs w:val="20"/>
                              <w:lang w:val="en-US"/>
                            </w:rPr>
                          </w:pPr>
                          <w:r>
                            <w:rPr>
                              <w:rFonts w:ascii="Palatino Linotype" w:hAnsi="Palatino Linotype"/>
                              <w:color w:val="FFFFFF" w:themeColor="background1"/>
                              <w:sz w:val="72"/>
                              <w:szCs w:val="72"/>
                              <w:lang w:val="en-US"/>
                            </w:rPr>
                            <w:t>Gynecomastia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6A8A9" id="_x0000_t202" coordsize="21600,21600" o:spt="202" path="m,l,21600r21600,l21600,xe">
              <v:stroke joinstyle="miter"/>
              <v:path gradientshapeok="t" o:connecttype="rect"/>
            </v:shapetype>
            <v:shape id="Text Box 7" o:spid="_x0000_s1030" type="#_x0000_t202" style="position:absolute;margin-left:0;margin-top:-9.25pt;width:502.35pt;height:66.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" filled="f" stroked="f" strokeweight=".5pt">
              <v:textbox style="mso-next-textbox:#_x0000_s1028">
                <w:txbxContent>
                  <w:p w14:paraId="28E9DED2" w14:textId="55A89053" w:rsidR="005A2BB2" w:rsidRPr="00B96A6D" w:rsidRDefault="00B40E3E" w:rsidP="00B96A6D">
                    <w:pPr>
                      <w:spacing w:after="0"/>
                      <w:jc w:val="center"/>
                      <w:outlineLvl w:val="0"/>
                      <w:rPr>
                        <w:rFonts w:ascii="Palatino Linotype" w:hAnsi="Palatino Linotype"/>
                        <w:color w:val="FFFFFF" w:themeColor="background1"/>
                        <w:sz w:val="20"/>
                        <w:szCs w:val="20"/>
                        <w:lang w:val="en-US"/>
                      </w:rPr>
                    </w:pPr>
                    <w:r>
                      <w:rPr>
                        <w:rFonts w:ascii="Palatino Linotype" w:hAnsi="Palatino Linotype"/>
                        <w:color w:val="FFFFFF" w:themeColor="background1"/>
                        <w:sz w:val="72"/>
                        <w:szCs w:val="72"/>
                        <w:lang w:val="en-US"/>
                      </w:rPr>
                      <w:t>Gynecomastia</w:t>
                    </w:r>
                  </w:p>
                </w:txbxContent>
              </v:textbox>
              <w10:wrap anchorx="margin"/>
            </v:shape>
          </w:pict>
        </mc:Fallback>
      </mc:AlternateContent>
    </w:r>
    <w:r>
      <w:rPr>
        <w:noProof/>
        <w:lang w:eastAsia="en-CA"/>
      </w:rPr>
      <mc:AlternateContent>
        <mc:Choice Requires="wps">
          <w:drawing>
            <wp:anchor distT="0" distB="0" distL="114300" distR="114300" simplePos="0" relativeHeight="251658240" behindDoc="0" locked="0" layoutInCell="1" allowOverlap="1" wp14:anchorId="20FD5E1F" wp14:editId="76018B58">
              <wp:simplePos x="0" y="0"/>
              <wp:positionH relativeFrom="column">
                <wp:posOffset>-550258</wp:posOffset>
              </wp:positionH>
              <wp:positionV relativeFrom="paragraph">
                <wp:posOffset>-263462</wp:posOffset>
              </wp:positionV>
              <wp:extent cx="7054850" cy="1089508"/>
              <wp:effectExtent l="0" t="0" r="12700" b="15875"/>
              <wp:wrapNone/>
              <wp:docPr id="1" name="Rectangle 1"/>
              <wp:cNvGraphicFramePr/>
              <a:graphic xmlns:a="http://schemas.openxmlformats.org/drawingml/2006/main">
                <a:graphicData uri="http://schemas.microsoft.com/office/word/2010/wordprocessingShape">
                  <wps:wsp>
                    <wps:cNvSpPr/>
                    <wps:spPr>
                      <a:xfrm>
                        <a:off x="0" y="0"/>
                        <a:ext cx="7054850" cy="1089508"/>
                      </a:xfrm>
                      <a:prstGeom prst="rect">
                        <a:avLst/>
                      </a:prstGeom>
                      <a:solidFill>
                        <a:srgbClr val="BDC7DB"/>
                      </a:solidFill>
                      <a:ln>
                        <a:solidFill>
                          <a:srgbClr val="BDC7D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B71DD" id="Rectangle 1" o:spid="_x0000_s1026" style="position:absolute;margin-left:-43.35pt;margin-top:-20.75pt;width:555.5pt;height:8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" fillcolor="#bdc7db" strokecolor="#bdc7db"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203D3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25" type="#_x0000_t75" style="width:11pt;height:11pt" o:bullet="t">
        <v:imagedata r:id="rId1" o:title="BD14529_"/>
      </v:shape>
    </w:pict>
  </w:numPicBullet>
  <w:abstractNum w:abstractNumId="0" w15:restartNumberingAfterBreak="0">
    <w:nsid w:val="04141B8A"/>
    <w:multiLevelType w:val="hybridMultilevel"/>
    <w:tmpl w:val="F278A5AA"/>
    <w:lvl w:ilvl="0" w:tplc="FA8EB0F6">
      <w:start w:val="1"/>
      <w:numFmt w:val="bullet"/>
      <w:lvlText w:val=""/>
      <w:lvlPicBulletId w:val="0"/>
      <w:lvlJc w:val="left"/>
      <w:pPr>
        <w:tabs>
          <w:tab w:val="num" w:pos="720"/>
        </w:tabs>
        <w:ind w:left="720" w:hanging="360"/>
      </w:pPr>
      <w:rPr>
        <w:rFonts w:ascii="Symbol" w:hAnsi="Symbol" w:hint="default"/>
        <w:color w:val="auto"/>
        <w:sz w:val="16"/>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EC425B5"/>
    <w:multiLevelType w:val="hybridMultilevel"/>
    <w:tmpl w:val="AA9EDB86"/>
    <w:lvl w:ilvl="0" w:tplc="AEFA5A10">
      <w:start w:val="1"/>
      <w:numFmt w:val="bullet"/>
      <w:lvlText w:val=""/>
      <w:lvlJc w:val="left"/>
      <w:pPr>
        <w:ind w:left="720" w:hanging="360"/>
      </w:pPr>
      <w:rPr>
        <w:rFonts w:ascii="Symbol" w:hAnsi="Symbol" w:hint="default"/>
        <w:color w:val="BDC7DB"/>
        <w:sz w:val="16"/>
        <w:szCs w:val="16"/>
        <w:u w:color="BDC7D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B5317D"/>
    <w:multiLevelType w:val="hybridMultilevel"/>
    <w:tmpl w:val="6A687A74"/>
    <w:lvl w:ilvl="0" w:tplc="AEFA5A10">
      <w:start w:val="1"/>
      <w:numFmt w:val="bullet"/>
      <w:lvlText w:val=""/>
      <w:lvlJc w:val="left"/>
      <w:pPr>
        <w:ind w:left="720" w:hanging="360"/>
      </w:pPr>
      <w:rPr>
        <w:rFonts w:ascii="Symbol" w:hAnsi="Symbol" w:hint="default"/>
        <w:color w:val="BDC7DB"/>
        <w:sz w:val="16"/>
        <w:szCs w:val="16"/>
        <w:u w:color="BDC7D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31077"/>
    <w:multiLevelType w:val="hybridMultilevel"/>
    <w:tmpl w:val="AE30F1B0"/>
    <w:lvl w:ilvl="0" w:tplc="AEFA5A10">
      <w:start w:val="1"/>
      <w:numFmt w:val="bullet"/>
      <w:lvlText w:val=""/>
      <w:lvlJc w:val="left"/>
      <w:pPr>
        <w:ind w:left="720" w:hanging="360"/>
      </w:pPr>
      <w:rPr>
        <w:rFonts w:ascii="Symbol" w:hAnsi="Symbol" w:hint="default"/>
        <w:color w:val="BDC7DB"/>
        <w:sz w:val="16"/>
        <w:szCs w:val="16"/>
        <w:u w:color="BDC7DB"/>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5B64557"/>
    <w:multiLevelType w:val="hybridMultilevel"/>
    <w:tmpl w:val="F83CA5C2"/>
    <w:lvl w:ilvl="0" w:tplc="AEFA5A10">
      <w:start w:val="1"/>
      <w:numFmt w:val="bullet"/>
      <w:lvlText w:val=""/>
      <w:lvlJc w:val="left"/>
      <w:pPr>
        <w:ind w:left="720" w:hanging="360"/>
      </w:pPr>
      <w:rPr>
        <w:rFonts w:ascii="Symbol" w:hAnsi="Symbol" w:hint="default"/>
        <w:color w:val="BDC7DB"/>
        <w:sz w:val="16"/>
        <w:szCs w:val="16"/>
        <w:u w:color="BDC7D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34732"/>
    <w:multiLevelType w:val="multilevel"/>
    <w:tmpl w:val="35E2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56476D"/>
    <w:multiLevelType w:val="hybridMultilevel"/>
    <w:tmpl w:val="AE7EC4A6"/>
    <w:lvl w:ilvl="0" w:tplc="AEFA5A10">
      <w:start w:val="1"/>
      <w:numFmt w:val="bullet"/>
      <w:lvlText w:val=""/>
      <w:lvlJc w:val="left"/>
      <w:pPr>
        <w:tabs>
          <w:tab w:val="num" w:pos="720"/>
        </w:tabs>
        <w:ind w:left="720" w:hanging="360"/>
      </w:pPr>
      <w:rPr>
        <w:rFonts w:ascii="Symbol" w:hAnsi="Symbol" w:hint="default"/>
        <w:color w:val="BDC7DB"/>
        <w:sz w:val="16"/>
        <w:szCs w:val="16"/>
        <w:u w:color="BDC7D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D4B21CF"/>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659C4CDA"/>
    <w:multiLevelType w:val="hybridMultilevel"/>
    <w:tmpl w:val="856E7656"/>
    <w:lvl w:ilvl="0" w:tplc="1C0099E6">
      <w:start w:val="1"/>
      <w:numFmt w:val="bullet"/>
      <w:lvlText w:val=""/>
      <w:lvlPicBulletId w:val="0"/>
      <w:lvlJc w:val="left"/>
      <w:pPr>
        <w:tabs>
          <w:tab w:val="num" w:pos="720"/>
        </w:tabs>
        <w:ind w:left="720" w:hanging="360"/>
      </w:pPr>
      <w:rPr>
        <w:rFonts w:ascii="Symbol" w:hAnsi="Symbol" w:hint="default"/>
        <w:color w:val="auto"/>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40926007">
    <w:abstractNumId w:val="6"/>
  </w:num>
  <w:num w:numId="2" w16cid:durableId="1591087419">
    <w:abstractNumId w:val="8"/>
  </w:num>
  <w:num w:numId="3" w16cid:durableId="1197623778">
    <w:abstractNumId w:val="3"/>
  </w:num>
  <w:num w:numId="4" w16cid:durableId="879170512">
    <w:abstractNumId w:val="5"/>
  </w:num>
  <w:num w:numId="5" w16cid:durableId="73166346">
    <w:abstractNumId w:val="0"/>
  </w:num>
  <w:num w:numId="6" w16cid:durableId="222060352">
    <w:abstractNumId w:val="2"/>
  </w:num>
  <w:num w:numId="7" w16cid:durableId="751200126">
    <w:abstractNumId w:val="1"/>
  </w:num>
  <w:num w:numId="8" w16cid:durableId="354430414">
    <w:abstractNumId w:val="7"/>
  </w:num>
  <w:num w:numId="9" w16cid:durableId="264507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C2"/>
    <w:rsid w:val="00021B1B"/>
    <w:rsid w:val="00152250"/>
    <w:rsid w:val="001E01DC"/>
    <w:rsid w:val="001E71C9"/>
    <w:rsid w:val="002758A2"/>
    <w:rsid w:val="002E660E"/>
    <w:rsid w:val="003345D8"/>
    <w:rsid w:val="00374600"/>
    <w:rsid w:val="004C346F"/>
    <w:rsid w:val="005A2BB2"/>
    <w:rsid w:val="005B33E8"/>
    <w:rsid w:val="005C620E"/>
    <w:rsid w:val="005E1BDA"/>
    <w:rsid w:val="00674A26"/>
    <w:rsid w:val="006A44D8"/>
    <w:rsid w:val="00827A90"/>
    <w:rsid w:val="008401AC"/>
    <w:rsid w:val="008464C7"/>
    <w:rsid w:val="00874D5B"/>
    <w:rsid w:val="008C28AE"/>
    <w:rsid w:val="009A2407"/>
    <w:rsid w:val="00A739E9"/>
    <w:rsid w:val="00A800F6"/>
    <w:rsid w:val="00AC3D9B"/>
    <w:rsid w:val="00B04C56"/>
    <w:rsid w:val="00B40E3E"/>
    <w:rsid w:val="00B5262F"/>
    <w:rsid w:val="00B670B2"/>
    <w:rsid w:val="00B96A6D"/>
    <w:rsid w:val="00BA15E1"/>
    <w:rsid w:val="00CC1D7E"/>
    <w:rsid w:val="00D21497"/>
    <w:rsid w:val="00DA5615"/>
    <w:rsid w:val="00E37483"/>
    <w:rsid w:val="00E46504"/>
    <w:rsid w:val="00E9213A"/>
    <w:rsid w:val="00EB6394"/>
    <w:rsid w:val="00EC15C2"/>
    <w:rsid w:val="00EC362B"/>
    <w:rsid w:val="00EE7452"/>
    <w:rsid w:val="00EE7B0D"/>
    <w:rsid w:val="00F3101E"/>
    <w:rsid w:val="00F5610D"/>
    <w:rsid w:val="00F67A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E605C"/>
  <w15:docId w15:val="{385BC819-D673-F542-8D3F-D968A73B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C2"/>
  </w:style>
  <w:style w:type="paragraph" w:styleId="Heading1">
    <w:name w:val="heading 1"/>
    <w:basedOn w:val="Normal"/>
    <w:next w:val="Normal"/>
    <w:link w:val="Heading1Char"/>
    <w:qFormat/>
    <w:rsid w:val="004C346F"/>
    <w:pPr>
      <w:keepNext/>
      <w:spacing w:after="0" w:line="240" w:lineRule="auto"/>
      <w:outlineLvl w:val="0"/>
    </w:pPr>
    <w:rPr>
      <w:rFonts w:ascii="Times New Roman" w:eastAsia="Times New Roman" w:hAnsi="Times New Roman" w:cs="Times New Roman"/>
      <w:sz w:val="20"/>
      <w:szCs w:val="20"/>
      <w:u w:val="single"/>
      <w:lang w:val="en-US"/>
    </w:rPr>
  </w:style>
  <w:style w:type="paragraph" w:styleId="Heading2">
    <w:name w:val="heading 2"/>
    <w:basedOn w:val="Normal"/>
    <w:next w:val="Normal"/>
    <w:link w:val="Heading2Char"/>
    <w:qFormat/>
    <w:rsid w:val="004C346F"/>
    <w:pPr>
      <w:keepNext/>
      <w:spacing w:after="0" w:line="240" w:lineRule="auto"/>
      <w:outlineLvl w:val="1"/>
    </w:pPr>
    <w:rPr>
      <w:rFonts w:ascii="Times New Roman" w:eastAsia="Times New Roman" w:hAnsi="Times New Roman" w:cs="Times New Roman"/>
      <w:b/>
      <w:sz w:val="20"/>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5C2"/>
  </w:style>
  <w:style w:type="paragraph" w:styleId="Footer">
    <w:name w:val="footer"/>
    <w:basedOn w:val="Normal"/>
    <w:link w:val="FooterChar"/>
    <w:uiPriority w:val="99"/>
    <w:unhideWhenUsed/>
    <w:rsid w:val="00EC1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5C2"/>
  </w:style>
  <w:style w:type="paragraph" w:styleId="BalloonText">
    <w:name w:val="Balloon Text"/>
    <w:basedOn w:val="Normal"/>
    <w:link w:val="BalloonTextChar"/>
    <w:uiPriority w:val="99"/>
    <w:semiHidden/>
    <w:unhideWhenUsed/>
    <w:rsid w:val="00EC1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5C2"/>
    <w:rPr>
      <w:rFonts w:ascii="Tahoma" w:hAnsi="Tahoma" w:cs="Tahoma"/>
      <w:sz w:val="16"/>
      <w:szCs w:val="16"/>
    </w:rPr>
  </w:style>
  <w:style w:type="paragraph" w:customStyle="1" w:styleId="bodytext">
    <w:name w:val="bodytext"/>
    <w:basedOn w:val="Normal"/>
    <w:rsid w:val="00EC15C2"/>
    <w:pPr>
      <w:spacing w:after="0" w:line="240" w:lineRule="auto"/>
    </w:pPr>
    <w:rPr>
      <w:rFonts w:ascii="Arial" w:eastAsia="Times New Roman" w:hAnsi="Arial" w:cs="Arial"/>
      <w:color w:val="000000"/>
      <w:kern w:val="28"/>
      <w:sz w:val="28"/>
      <w:szCs w:val="28"/>
      <w:lang w:val="en-US"/>
    </w:rPr>
  </w:style>
  <w:style w:type="paragraph" w:customStyle="1" w:styleId="Address1">
    <w:name w:val="Address 1"/>
    <w:rsid w:val="00EC15C2"/>
    <w:pPr>
      <w:spacing w:after="0" w:line="240" w:lineRule="auto"/>
    </w:pPr>
    <w:rPr>
      <w:rFonts w:ascii="Arial" w:eastAsia="Times New Roman" w:hAnsi="Arial" w:cs="Times New Roman"/>
      <w:bCs/>
      <w:spacing w:val="20"/>
      <w:kern w:val="28"/>
      <w:sz w:val="18"/>
      <w:szCs w:val="18"/>
      <w:lang w:val="en"/>
    </w:rPr>
  </w:style>
  <w:style w:type="paragraph" w:customStyle="1" w:styleId="Address2">
    <w:name w:val="Address 2"/>
    <w:link w:val="Address2Char"/>
    <w:rsid w:val="00EC15C2"/>
    <w:pPr>
      <w:spacing w:after="0" w:line="240" w:lineRule="auto"/>
    </w:pPr>
    <w:rPr>
      <w:rFonts w:ascii="Arial" w:eastAsia="Times New Roman" w:hAnsi="Arial" w:cs="Times New Roman"/>
      <w:b/>
      <w:bCs/>
      <w:spacing w:val="20"/>
      <w:kern w:val="28"/>
      <w:sz w:val="18"/>
      <w:szCs w:val="18"/>
      <w:lang w:val="en"/>
    </w:rPr>
  </w:style>
  <w:style w:type="character" w:customStyle="1" w:styleId="Address2Char">
    <w:name w:val="Address 2 Char"/>
    <w:basedOn w:val="DefaultParagraphFont"/>
    <w:link w:val="Address2"/>
    <w:rsid w:val="00EC15C2"/>
    <w:rPr>
      <w:rFonts w:ascii="Arial" w:eastAsia="Times New Roman" w:hAnsi="Arial" w:cs="Times New Roman"/>
      <w:b/>
      <w:bCs/>
      <w:spacing w:val="20"/>
      <w:kern w:val="28"/>
      <w:sz w:val="18"/>
      <w:szCs w:val="18"/>
      <w:lang w:val="en"/>
    </w:rPr>
  </w:style>
  <w:style w:type="character" w:styleId="Hyperlink">
    <w:name w:val="Hyperlink"/>
    <w:basedOn w:val="DefaultParagraphFont"/>
    <w:uiPriority w:val="99"/>
    <w:unhideWhenUsed/>
    <w:rsid w:val="005B33E8"/>
    <w:rPr>
      <w:color w:val="0000FF" w:themeColor="hyperlink"/>
      <w:u w:val="single"/>
    </w:rPr>
  </w:style>
  <w:style w:type="paragraph" w:styleId="ListParagraph">
    <w:name w:val="List Paragraph"/>
    <w:basedOn w:val="Normal"/>
    <w:uiPriority w:val="34"/>
    <w:qFormat/>
    <w:rsid w:val="00B96A6D"/>
    <w:pPr>
      <w:spacing w:after="0" w:line="240" w:lineRule="auto"/>
      <w:ind w:left="720"/>
      <w:contextualSpacing/>
    </w:pPr>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rsid w:val="004C346F"/>
    <w:rPr>
      <w:rFonts w:ascii="Times New Roman" w:eastAsia="Times New Roman" w:hAnsi="Times New Roman" w:cs="Times New Roman"/>
      <w:sz w:val="20"/>
      <w:szCs w:val="20"/>
      <w:u w:val="single"/>
      <w:lang w:val="en-US"/>
    </w:rPr>
  </w:style>
  <w:style w:type="character" w:customStyle="1" w:styleId="Heading2Char">
    <w:name w:val="Heading 2 Char"/>
    <w:basedOn w:val="DefaultParagraphFont"/>
    <w:link w:val="Heading2"/>
    <w:rsid w:val="004C346F"/>
    <w:rPr>
      <w:rFonts w:ascii="Times New Roman" w:eastAsia="Times New Roman" w:hAnsi="Times New Roman" w:cs="Times New Roman"/>
      <w:b/>
      <w:sz w:val="20"/>
      <w:szCs w:val="20"/>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466B3-836B-4D95-BC1C-F2BB6E393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Joseph's Healthcare Hamilton</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O'Hara</dc:creator>
  <cp:lastModifiedBy>M. Mcrae</cp:lastModifiedBy>
  <cp:revision>2</cp:revision>
  <cp:lastPrinted>2018-09-17T19:32:00Z</cp:lastPrinted>
  <dcterms:created xsi:type="dcterms:W3CDTF">2023-12-12T21:15:00Z</dcterms:created>
  <dcterms:modified xsi:type="dcterms:W3CDTF">2023-12-12T21:15:00Z</dcterms:modified>
</cp:coreProperties>
</file>